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788BE" w14:textId="48539E48" w:rsidR="008E7C57" w:rsidRDefault="00F8587A" w:rsidP="008E7C57">
      <w:pPr>
        <w:rPr>
          <w:rFonts w:ascii="Avenir Book" w:hAnsi="Avenir Book"/>
        </w:rPr>
      </w:pPr>
      <w:r>
        <w:rPr>
          <w:rFonts w:ascii="Avenir Book" w:hAnsi="Avenir Book"/>
          <w:noProof/>
        </w:rPr>
        <w:pict w14:anchorId="307ED168">
          <v:rect id="_x0000_i1025" alt="" style="width:468pt;height:.05pt;mso-width-percent:0;mso-height-percent:0;mso-width-percent:0;mso-height-percent:0" o:hralign="center" o:hrstd="t" o:hr="t" fillcolor="#a0a0a0" stroked="f"/>
        </w:pict>
      </w:r>
    </w:p>
    <w:p w14:paraId="41576BBC" w14:textId="3E11BC86" w:rsidR="00F9643C" w:rsidRDefault="00BF045B" w:rsidP="00133AFD">
      <w:pPr>
        <w:rPr>
          <w:rFonts w:ascii="Avenir Book" w:hAnsi="Avenir Book"/>
          <w:sz w:val="20"/>
          <w:szCs w:val="20"/>
        </w:rPr>
      </w:pPr>
      <w:r>
        <w:rPr>
          <w:rFonts w:ascii="Avenir Book" w:hAnsi="Avenir Book"/>
          <w:sz w:val="20"/>
          <w:szCs w:val="20"/>
        </w:rPr>
        <w:t>After our first week of return to activity, many of you asked some questions that needed clarification from the governor’s office</w:t>
      </w:r>
      <w:r w:rsidR="00840697">
        <w:rPr>
          <w:rFonts w:ascii="Avenir Book" w:hAnsi="Avenir Book"/>
          <w:sz w:val="20"/>
          <w:szCs w:val="20"/>
        </w:rPr>
        <w:t>.  B</w:t>
      </w:r>
      <w:r>
        <w:rPr>
          <w:rFonts w:ascii="Avenir Book" w:hAnsi="Avenir Book"/>
          <w:sz w:val="20"/>
          <w:szCs w:val="20"/>
        </w:rPr>
        <w:t xml:space="preserve">elow </w:t>
      </w:r>
      <w:r w:rsidR="00840697">
        <w:rPr>
          <w:rFonts w:ascii="Avenir Book" w:hAnsi="Avenir Book"/>
          <w:sz w:val="20"/>
          <w:szCs w:val="20"/>
        </w:rPr>
        <w:t xml:space="preserve">are this week’s </w:t>
      </w:r>
      <w:r>
        <w:rPr>
          <w:rFonts w:ascii="Avenir Book" w:hAnsi="Avenir Book"/>
          <w:sz w:val="20"/>
          <w:szCs w:val="20"/>
        </w:rPr>
        <w:t>updates</w:t>
      </w:r>
      <w:r w:rsidR="00B32230">
        <w:rPr>
          <w:rFonts w:ascii="Avenir Book" w:hAnsi="Avenir Book"/>
          <w:sz w:val="20"/>
          <w:szCs w:val="20"/>
        </w:rPr>
        <w:t>/</w:t>
      </w:r>
      <w:r>
        <w:rPr>
          <w:rFonts w:ascii="Avenir Book" w:hAnsi="Avenir Book"/>
          <w:sz w:val="20"/>
          <w:szCs w:val="20"/>
        </w:rPr>
        <w:t>clarification</w:t>
      </w:r>
      <w:r w:rsidR="00840697">
        <w:rPr>
          <w:rFonts w:ascii="Avenir Book" w:hAnsi="Avenir Book"/>
          <w:sz w:val="20"/>
          <w:szCs w:val="20"/>
        </w:rPr>
        <w:t>s</w:t>
      </w:r>
      <w:r>
        <w:rPr>
          <w:rFonts w:ascii="Avenir Book" w:hAnsi="Avenir Book"/>
          <w:sz w:val="20"/>
          <w:szCs w:val="20"/>
        </w:rPr>
        <w:t xml:space="preserve"> concerning Return to Activity, (RTA), protocols and COVID Safe Practices, (CSP).  We updated the NMYSA RTA protocols to reflect the changes</w:t>
      </w:r>
      <w:r w:rsidR="00B32230">
        <w:rPr>
          <w:rFonts w:ascii="Avenir Book" w:hAnsi="Avenir Book"/>
          <w:sz w:val="20"/>
          <w:szCs w:val="20"/>
        </w:rPr>
        <w:t xml:space="preserve"> below.  The great new is that participation restrictions have been lifted for Cibola, San Juan and McKinley counties so all our members </w:t>
      </w:r>
      <w:r w:rsidR="00840697">
        <w:rPr>
          <w:rFonts w:ascii="Avenir Book" w:hAnsi="Avenir Book"/>
          <w:sz w:val="20"/>
          <w:szCs w:val="20"/>
        </w:rPr>
        <w:t xml:space="preserve">affiliate </w:t>
      </w:r>
      <w:r w:rsidR="00B32230">
        <w:rPr>
          <w:rFonts w:ascii="Avenir Book" w:hAnsi="Avenir Book"/>
          <w:sz w:val="20"/>
          <w:szCs w:val="20"/>
        </w:rPr>
        <w:t xml:space="preserve">may begin small group trainings once they meet the RTA and CSP.  </w:t>
      </w:r>
    </w:p>
    <w:p w14:paraId="413C3BED" w14:textId="77777777" w:rsidR="00840697" w:rsidRDefault="00840697" w:rsidP="00133AFD">
      <w:pPr>
        <w:rPr>
          <w:rFonts w:ascii="Avenir Book" w:hAnsi="Avenir Book"/>
          <w:b/>
          <w:bCs/>
        </w:rPr>
      </w:pPr>
    </w:p>
    <w:p w14:paraId="3114E4F0" w14:textId="49F2259D" w:rsidR="00840697" w:rsidRPr="00840697" w:rsidRDefault="00B32230" w:rsidP="00840697">
      <w:pPr>
        <w:rPr>
          <w:rFonts w:ascii="Avenir Book" w:eastAsia="Times New Roman" w:hAnsi="Avenir Book" w:cs="Times New Roman"/>
          <w:color w:val="212121"/>
          <w:sz w:val="20"/>
          <w:szCs w:val="20"/>
        </w:rPr>
      </w:pPr>
      <w:r w:rsidRPr="00840697">
        <w:rPr>
          <w:rFonts w:ascii="Avenir Book" w:hAnsi="Avenir Book"/>
          <w:b/>
          <w:bCs/>
          <w:u w:val="single"/>
        </w:rPr>
        <w:t>May 29, 2020 Q &amp; A</w:t>
      </w:r>
      <w:r w:rsidR="00840697">
        <w:rPr>
          <w:rFonts w:ascii="Avenir Book" w:hAnsi="Avenir Book"/>
          <w:b/>
          <w:bCs/>
          <w:u w:val="single"/>
        </w:rPr>
        <w:t xml:space="preserve"> -</w:t>
      </w:r>
      <w:r w:rsidR="00840697" w:rsidRPr="00840697">
        <w:rPr>
          <w:rFonts w:ascii="Avenir Book" w:eastAsia="Times New Roman" w:hAnsi="Avenir Book" w:cs="Times New Roman"/>
          <w:color w:val="212121"/>
          <w:sz w:val="20"/>
          <w:szCs w:val="20"/>
        </w:rPr>
        <w:t xml:space="preserve"> (Question in black, Governor’s office answers in red)</w:t>
      </w:r>
    </w:p>
    <w:p w14:paraId="1448B6D4" w14:textId="77777777" w:rsidR="00D45D3E" w:rsidRDefault="00D45D3E" w:rsidP="00133AFD">
      <w:pPr>
        <w:rPr>
          <w:rFonts w:ascii="Avenir Book" w:hAnsi="Avenir Book"/>
          <w:b/>
          <w:bCs/>
        </w:rPr>
      </w:pPr>
    </w:p>
    <w:p w14:paraId="5DEFD138" w14:textId="6FDCB629"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1. Coaches were instructed to get COVID tested within 72 hour</w:t>
      </w:r>
      <w:r>
        <w:rPr>
          <w:rFonts w:ascii="Avenir Book" w:eastAsia="Times New Roman" w:hAnsi="Avenir Book" w:cs="Times New Roman"/>
          <w:color w:val="000000"/>
          <w:sz w:val="20"/>
          <w:szCs w:val="20"/>
        </w:rPr>
        <w:t>s</w:t>
      </w:r>
      <w:r w:rsidRPr="00B32230">
        <w:rPr>
          <w:rFonts w:ascii="Avenir Book" w:eastAsia="Times New Roman" w:hAnsi="Avenir Book" w:cs="Times New Roman"/>
          <w:color w:val="000000"/>
          <w:sz w:val="20"/>
          <w:szCs w:val="20"/>
        </w:rPr>
        <w:t xml:space="preserve"> of participating.  Every coach that participated did get tested, (with negative results), but in many situations, test results were not received within 72 hrs.  As such, clubs are concerned that they may not be compliant because they begin their small group trainings a few days after testing, but as soon as possible from receiving tests results.  In some cases, coaches received results late last week, but due to the long weekend, did not start training until Tuesday, (outside of the 72hrs. window).  It seems that the 72 hrs. timeframe is not realistic, in some cases, when put to the test.  We are asking clubs to do their best to adhere to that window</w:t>
      </w:r>
      <w:r w:rsidR="00D45D3E">
        <w:rPr>
          <w:rFonts w:ascii="Avenir Book" w:eastAsia="Times New Roman" w:hAnsi="Avenir Book" w:cs="Times New Roman"/>
          <w:color w:val="000000"/>
          <w:sz w:val="20"/>
          <w:szCs w:val="20"/>
        </w:rPr>
        <w:t>,</w:t>
      </w:r>
      <w:r w:rsidRPr="00B32230">
        <w:rPr>
          <w:rFonts w:ascii="Avenir Book" w:eastAsia="Times New Roman" w:hAnsi="Avenir Book" w:cs="Times New Roman"/>
          <w:color w:val="000000"/>
          <w:sz w:val="20"/>
          <w:szCs w:val="20"/>
        </w:rPr>
        <w:t xml:space="preserve"> but I am wondering from the State’s prospective if there is some leeway?</w:t>
      </w:r>
    </w:p>
    <w:p w14:paraId="543A32D3" w14:textId="77777777" w:rsidR="00B32230" w:rsidRPr="00B32230" w:rsidRDefault="00B32230" w:rsidP="00B32230">
      <w:pPr>
        <w:rPr>
          <w:rFonts w:ascii="Avenir Book" w:eastAsia="Times New Roman" w:hAnsi="Avenir Book" w:cs="Times New Roman"/>
          <w:color w:val="000000"/>
          <w:sz w:val="20"/>
          <w:szCs w:val="20"/>
        </w:rPr>
      </w:pPr>
    </w:p>
    <w:p w14:paraId="7C81589F" w14:textId="7137176C" w:rsid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I think your guidance that they do their best to adhere to the 72 hours is appropriate.</w:t>
      </w:r>
    </w:p>
    <w:p w14:paraId="698A8317" w14:textId="77777777" w:rsidR="00D45D3E" w:rsidRPr="00B32230" w:rsidRDefault="00D45D3E" w:rsidP="00B32230">
      <w:pPr>
        <w:rPr>
          <w:rFonts w:ascii="Avenir Book" w:eastAsia="Times New Roman" w:hAnsi="Avenir Book" w:cs="Times New Roman"/>
          <w:b/>
          <w:bCs/>
          <w:color w:val="FF0000"/>
          <w:sz w:val="20"/>
          <w:szCs w:val="20"/>
        </w:rPr>
      </w:pPr>
    </w:p>
    <w:p w14:paraId="0931C034" w14:textId="73808400"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2. We have situations where coaches have gone to be tested but were turned away because they are considered non-essential.  Are there specific testing sites where non-essential volunteers or employees can be tested for “Return to Activity”?  </w:t>
      </w:r>
    </w:p>
    <w:p w14:paraId="2454EEBC" w14:textId="77777777" w:rsidR="00D45D3E" w:rsidRPr="00B32230" w:rsidRDefault="00D45D3E" w:rsidP="00B32230">
      <w:pPr>
        <w:rPr>
          <w:rFonts w:ascii="Avenir Book" w:eastAsia="Times New Roman" w:hAnsi="Avenir Book" w:cs="Times New Roman"/>
          <w:color w:val="000000"/>
          <w:sz w:val="20"/>
          <w:szCs w:val="20"/>
        </w:rPr>
      </w:pPr>
    </w:p>
    <w:p w14:paraId="54A748DB" w14:textId="1F67FDCE" w:rsidR="00B32230" w:rsidRP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 xml:space="preserve">Coaches should contact their regional department of Health Public Health Office (PHO) regarding testing. Tests conducted by the state are billed to the individual’s insurance however there aren’t any out of pocket for the individuals.  If they don’t have insurance the test should be free.  The PHO can provide additional information on this.  Private entities that are conducting testing do charge. </w:t>
      </w:r>
    </w:p>
    <w:p w14:paraId="59903B6C" w14:textId="77777777" w:rsidR="00D45D3E" w:rsidRDefault="00D45D3E" w:rsidP="00B32230">
      <w:pPr>
        <w:rPr>
          <w:rFonts w:ascii="Avenir Book" w:eastAsia="Times New Roman" w:hAnsi="Avenir Book" w:cs="Times New Roman"/>
          <w:color w:val="000000"/>
          <w:sz w:val="20"/>
          <w:szCs w:val="20"/>
          <w:shd w:val="clear" w:color="auto" w:fill="FFFF00"/>
        </w:rPr>
      </w:pPr>
    </w:p>
    <w:p w14:paraId="4360BFD3" w14:textId="69576A27" w:rsidR="00B32230" w:rsidRP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 xml:space="preserve">3. We had a coach that went for testing at the </w:t>
      </w:r>
      <w:proofErr w:type="spellStart"/>
      <w:r w:rsidRPr="00B32230">
        <w:rPr>
          <w:rFonts w:ascii="Avenir Book" w:eastAsia="Times New Roman" w:hAnsi="Avenir Book" w:cs="Times New Roman"/>
          <w:color w:val="000000"/>
          <w:sz w:val="20"/>
          <w:szCs w:val="20"/>
        </w:rPr>
        <w:t>Nextcare</w:t>
      </w:r>
      <w:proofErr w:type="spellEnd"/>
      <w:r w:rsidRPr="00B32230">
        <w:rPr>
          <w:rFonts w:ascii="Avenir Book" w:eastAsia="Times New Roman" w:hAnsi="Avenir Book" w:cs="Times New Roman"/>
          <w:color w:val="000000"/>
          <w:sz w:val="20"/>
          <w:szCs w:val="20"/>
        </w:rPr>
        <w:t xml:space="preserve"> site on </w:t>
      </w:r>
      <w:proofErr w:type="spellStart"/>
      <w:r w:rsidRPr="00B32230">
        <w:rPr>
          <w:rFonts w:ascii="Avenir Book" w:eastAsia="Times New Roman" w:hAnsi="Avenir Book" w:cs="Times New Roman"/>
          <w:color w:val="000000"/>
          <w:sz w:val="20"/>
          <w:szCs w:val="20"/>
        </w:rPr>
        <w:t>Menaul</w:t>
      </w:r>
      <w:proofErr w:type="spellEnd"/>
      <w:r w:rsidRPr="00B32230">
        <w:rPr>
          <w:rFonts w:ascii="Avenir Book" w:eastAsia="Times New Roman" w:hAnsi="Avenir Book" w:cs="Times New Roman"/>
          <w:color w:val="000000"/>
          <w:sz w:val="20"/>
          <w:szCs w:val="20"/>
        </w:rPr>
        <w:t xml:space="preserve"> but was turned away because he does not have insurance.  Are there test sites that have free testing for coaches without insurance?</w:t>
      </w:r>
    </w:p>
    <w:p w14:paraId="1015CBA0" w14:textId="77777777" w:rsidR="00D45D3E" w:rsidRDefault="00D45D3E" w:rsidP="00B32230">
      <w:pPr>
        <w:rPr>
          <w:rFonts w:ascii="Avenir Book" w:eastAsia="Times New Roman" w:hAnsi="Avenir Book" w:cs="Times New Roman"/>
          <w:color w:val="000000"/>
          <w:sz w:val="20"/>
          <w:szCs w:val="20"/>
        </w:rPr>
      </w:pPr>
    </w:p>
    <w:p w14:paraId="71ABD319" w14:textId="050E4911" w:rsidR="00B32230" w:rsidRP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Directing people to the PHOs is the best way to resolve this.  PHOs do not turn away people who want to be tested.</w:t>
      </w:r>
    </w:p>
    <w:p w14:paraId="71039532" w14:textId="77777777" w:rsidR="00B32230" w:rsidRPr="00B32230" w:rsidRDefault="00B32230" w:rsidP="00B32230">
      <w:pPr>
        <w:rPr>
          <w:rFonts w:ascii="Avenir Book" w:eastAsia="Times New Roman" w:hAnsi="Avenir Book" w:cs="Times New Roman"/>
          <w:color w:val="000000"/>
          <w:sz w:val="20"/>
          <w:szCs w:val="20"/>
        </w:rPr>
      </w:pPr>
    </w:p>
    <w:p w14:paraId="317F9E18" w14:textId="0C3E9231"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4. Groups that did begin training were able to observe social distancing with the training activities they ran, (5-1) ratios.  Many coaches communicated thoughts that they could safely increase numbers, (10-1 ratio or higher) and still observe CSP and wanted this put this forth for consideration by the State’s committee.</w:t>
      </w:r>
    </w:p>
    <w:p w14:paraId="577B0B03" w14:textId="77777777" w:rsidR="00D45D3E" w:rsidRDefault="00D45D3E" w:rsidP="00B32230">
      <w:pPr>
        <w:rPr>
          <w:rFonts w:ascii="Avenir Book" w:eastAsia="Times New Roman" w:hAnsi="Avenir Book" w:cs="Times New Roman"/>
          <w:color w:val="000000"/>
          <w:sz w:val="20"/>
          <w:szCs w:val="20"/>
        </w:rPr>
      </w:pPr>
    </w:p>
    <w:p w14:paraId="108B4BCF" w14:textId="495CE80A" w:rsidR="00D45D3E" w:rsidRP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lastRenderedPageBreak/>
        <w:t>As the public health order changes and allows for group sizes to increase, the group sizes could be modified accordingly.</w:t>
      </w:r>
    </w:p>
    <w:p w14:paraId="692248C5" w14:textId="77777777" w:rsidR="00B32230" w:rsidRPr="00B32230" w:rsidRDefault="00B32230" w:rsidP="00B32230">
      <w:pPr>
        <w:rPr>
          <w:rFonts w:ascii="Avenir Book" w:eastAsia="Times New Roman" w:hAnsi="Avenir Book" w:cs="Times New Roman"/>
          <w:color w:val="000000"/>
          <w:sz w:val="20"/>
          <w:szCs w:val="20"/>
        </w:rPr>
      </w:pPr>
    </w:p>
    <w:p w14:paraId="634E8F92" w14:textId="5DD78673"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5. Many coaches expressed concerns about players wearing masks.  Not many players were able to tolerate the masks while running/training.  There is growing concern that it may</w:t>
      </w:r>
      <w:r w:rsidR="00D45D3E">
        <w:rPr>
          <w:rFonts w:ascii="Avenir Book" w:eastAsia="Times New Roman" w:hAnsi="Avenir Book" w:cs="Times New Roman"/>
          <w:color w:val="000000"/>
          <w:sz w:val="20"/>
          <w:szCs w:val="20"/>
        </w:rPr>
        <w:t xml:space="preserve"> </w:t>
      </w:r>
      <w:r w:rsidRPr="00B32230">
        <w:rPr>
          <w:rFonts w:ascii="Avenir Book" w:eastAsia="Times New Roman" w:hAnsi="Avenir Book" w:cs="Times New Roman"/>
          <w:color w:val="000000"/>
          <w:sz w:val="20"/>
          <w:szCs w:val="20"/>
        </w:rPr>
        <w:t>be more dangerous for players to wear masks during training.  Can consideration be made to allow players to forego wearing mask during training only, so long as they can adhere to the 6ft or more distancing? </w:t>
      </w:r>
    </w:p>
    <w:p w14:paraId="304DDB72" w14:textId="77777777" w:rsidR="00D45D3E" w:rsidRPr="00B32230" w:rsidRDefault="00D45D3E" w:rsidP="00B32230">
      <w:pPr>
        <w:rPr>
          <w:rFonts w:ascii="Avenir Book" w:eastAsia="Times New Roman" w:hAnsi="Avenir Book" w:cs="Times New Roman"/>
          <w:color w:val="000000"/>
          <w:sz w:val="20"/>
          <w:szCs w:val="20"/>
        </w:rPr>
      </w:pPr>
    </w:p>
    <w:p w14:paraId="57E6C45B" w14:textId="336D3287" w:rsidR="00B32230" w:rsidRDefault="00D45D3E" w:rsidP="00B32230">
      <w:pPr>
        <w:rPr>
          <w:rFonts w:ascii="Avenir Book" w:eastAsia="Times New Roman" w:hAnsi="Avenir Book" w:cs="Times New Roman"/>
          <w:b/>
          <w:bCs/>
          <w:color w:val="FF0000"/>
          <w:sz w:val="20"/>
          <w:szCs w:val="20"/>
        </w:rPr>
      </w:pPr>
      <w:r w:rsidRPr="00D45D3E">
        <w:rPr>
          <w:rFonts w:ascii="Avenir Book" w:eastAsia="Times New Roman" w:hAnsi="Avenir Book" w:cs="Times New Roman"/>
          <w:b/>
          <w:bCs/>
          <w:color w:val="FF0000"/>
          <w:sz w:val="20"/>
          <w:szCs w:val="20"/>
        </w:rPr>
        <w:t>We have revised guidance for masks.  I will send the full document once it is formatted however a brief summary is listed below.  I would say that coaches should wear masks and kids should wear them when they aren’t exercising.</w:t>
      </w:r>
    </w:p>
    <w:p w14:paraId="7F3833CA" w14:textId="2A27C8EA" w:rsidR="00D45D3E" w:rsidRDefault="00D45D3E" w:rsidP="00B32230">
      <w:pPr>
        <w:rPr>
          <w:rFonts w:ascii="Avenir Book" w:eastAsia="Times New Roman" w:hAnsi="Avenir Book" w:cs="Times New Roman"/>
          <w:b/>
          <w:bCs/>
          <w:color w:val="FF0000"/>
          <w:sz w:val="20"/>
          <w:szCs w:val="20"/>
        </w:rPr>
      </w:pPr>
    </w:p>
    <w:p w14:paraId="53538EA6" w14:textId="69562E70" w:rsidR="00D45D3E" w:rsidRPr="00B32230" w:rsidRDefault="00D45D3E" w:rsidP="00B32230">
      <w:pPr>
        <w:rPr>
          <w:rFonts w:ascii="Avenir Book" w:eastAsia="Times New Roman" w:hAnsi="Avenir Book" w:cs="Times New Roman"/>
          <w:b/>
          <w:bCs/>
          <w:color w:val="FF0000"/>
          <w:sz w:val="20"/>
          <w:szCs w:val="20"/>
        </w:rPr>
      </w:pPr>
      <w:r>
        <w:rPr>
          <w:rFonts w:ascii="Avenir Book" w:eastAsia="Times New Roman" w:hAnsi="Avenir Book" w:cs="Times New Roman"/>
          <w:b/>
          <w:bCs/>
          <w:color w:val="FF0000"/>
          <w:sz w:val="20"/>
          <w:szCs w:val="20"/>
        </w:rPr>
        <w:t xml:space="preserve">In response to the COVID-19 pandemic, masks are required of adults in public settings and recommended for children three and older, </w:t>
      </w:r>
      <w:proofErr w:type="spellStart"/>
      <w:r>
        <w:rPr>
          <w:rFonts w:ascii="Avenir Book" w:eastAsia="Times New Roman" w:hAnsi="Avenir Book" w:cs="Times New Roman"/>
          <w:b/>
          <w:bCs/>
          <w:color w:val="FF0000"/>
          <w:sz w:val="20"/>
          <w:szCs w:val="20"/>
        </w:rPr>
        <w:t>wih</w:t>
      </w:r>
      <w:proofErr w:type="spellEnd"/>
      <w:r>
        <w:rPr>
          <w:rFonts w:ascii="Avenir Book" w:eastAsia="Times New Roman" w:hAnsi="Avenir Book" w:cs="Times New Roman"/>
          <w:b/>
          <w:bCs/>
          <w:color w:val="FF0000"/>
          <w:sz w:val="20"/>
          <w:szCs w:val="20"/>
        </w:rPr>
        <w:t xml:space="preserve"> exceptions for eating, drinking, exercising and medical requirements.  The general principle is that masks are used to limit potential harm to others by helping reduce their risk of infection (and they may have a secondary benefit to the wearer as well).</w:t>
      </w:r>
    </w:p>
    <w:p w14:paraId="3CBA2D17" w14:textId="77777777" w:rsidR="00B32230" w:rsidRPr="00B32230" w:rsidRDefault="00B32230" w:rsidP="00B32230">
      <w:pPr>
        <w:rPr>
          <w:rFonts w:ascii="Avenir Book" w:eastAsia="Times New Roman" w:hAnsi="Avenir Book" w:cs="Times New Roman"/>
          <w:color w:val="000000"/>
          <w:sz w:val="20"/>
          <w:szCs w:val="20"/>
        </w:rPr>
      </w:pPr>
    </w:p>
    <w:p w14:paraId="4D60A93D" w14:textId="1CD5E72B" w:rsidR="00B32230" w:rsidRDefault="00B32230" w:rsidP="00B32230">
      <w:pPr>
        <w:rPr>
          <w:rFonts w:ascii="Avenir Book" w:eastAsia="Times New Roman" w:hAnsi="Avenir Book" w:cs="Times New Roman"/>
          <w:color w:val="000000"/>
          <w:sz w:val="20"/>
          <w:szCs w:val="20"/>
        </w:rPr>
      </w:pPr>
      <w:r w:rsidRPr="00B32230">
        <w:rPr>
          <w:rFonts w:ascii="Avenir Book" w:eastAsia="Times New Roman" w:hAnsi="Avenir Book" w:cs="Times New Roman"/>
          <w:color w:val="000000"/>
          <w:sz w:val="20"/>
          <w:szCs w:val="20"/>
        </w:rPr>
        <w:t>6. We have some coaches that have taken the antibody test and are asking if they can forgo the COVID test if they have tested positive to the COVID antibody test?</w:t>
      </w:r>
    </w:p>
    <w:p w14:paraId="551210D8" w14:textId="77777777" w:rsidR="00840697" w:rsidRPr="00B32230" w:rsidRDefault="00840697" w:rsidP="00B32230">
      <w:pPr>
        <w:rPr>
          <w:rFonts w:ascii="Avenir Book" w:eastAsia="Times New Roman" w:hAnsi="Avenir Book" w:cs="Times New Roman"/>
          <w:color w:val="000000"/>
          <w:sz w:val="20"/>
          <w:szCs w:val="20"/>
        </w:rPr>
      </w:pPr>
    </w:p>
    <w:p w14:paraId="104979DB" w14:textId="5A8F19E5" w:rsidR="00B32230" w:rsidRDefault="00840697" w:rsidP="00B32230">
      <w:pPr>
        <w:rPr>
          <w:rFonts w:ascii="Avenir Book" w:eastAsia="Times New Roman" w:hAnsi="Avenir Book" w:cs="Times New Roman"/>
          <w:b/>
          <w:bCs/>
          <w:color w:val="FF0000"/>
          <w:sz w:val="20"/>
          <w:szCs w:val="20"/>
        </w:rPr>
      </w:pPr>
      <w:r w:rsidRPr="00840697">
        <w:rPr>
          <w:rFonts w:ascii="Avenir Book" w:eastAsia="Times New Roman" w:hAnsi="Avenir Book" w:cs="Times New Roman"/>
          <w:b/>
          <w:bCs/>
          <w:color w:val="FF0000"/>
          <w:sz w:val="20"/>
          <w:szCs w:val="20"/>
        </w:rPr>
        <w:t>Research indicates that antibody tests are not reliable enough to be used for this kind of determination, especially since our prevalence of disease is still quite low in N.M.</w:t>
      </w:r>
    </w:p>
    <w:p w14:paraId="3EE15336" w14:textId="65422378" w:rsidR="00840697" w:rsidRDefault="00840697" w:rsidP="00B32230">
      <w:pPr>
        <w:rPr>
          <w:rFonts w:ascii="Avenir Book" w:eastAsia="Times New Roman" w:hAnsi="Avenir Book" w:cs="Times New Roman"/>
          <w:b/>
          <w:bCs/>
          <w:color w:val="FF0000"/>
          <w:sz w:val="20"/>
          <w:szCs w:val="20"/>
        </w:rPr>
      </w:pPr>
    </w:p>
    <w:p w14:paraId="72E0DC4C" w14:textId="2DA0F55E" w:rsidR="00840697" w:rsidRPr="00840697" w:rsidRDefault="00840697" w:rsidP="00840697">
      <w:pPr>
        <w:rPr>
          <w:rFonts w:ascii="Avenir Book" w:eastAsia="Times New Roman" w:hAnsi="Avenir Book" w:cs="Times New Roman"/>
          <w:color w:val="FF0000"/>
          <w:sz w:val="20"/>
          <w:szCs w:val="20"/>
        </w:rPr>
      </w:pPr>
      <w:r>
        <w:rPr>
          <w:rFonts w:ascii="Avenir Book" w:eastAsia="Times New Roman" w:hAnsi="Avenir Book" w:cs="Times New Roman"/>
          <w:color w:val="000000" w:themeColor="text1"/>
          <w:sz w:val="20"/>
          <w:szCs w:val="20"/>
        </w:rPr>
        <w:t xml:space="preserve">Another question asked was answered on the State’s posted Q &amp; A.  </w:t>
      </w:r>
      <w:r w:rsidRPr="00840697">
        <w:rPr>
          <w:rFonts w:ascii="Avenir Book" w:eastAsia="Times New Roman" w:hAnsi="Avenir Book" w:cs="Times New Roman"/>
          <w:sz w:val="20"/>
          <w:szCs w:val="20"/>
        </w:rPr>
        <w:t xml:space="preserve">What is the definition of local geographic area? A. </w:t>
      </w:r>
      <w:r w:rsidRPr="00840697">
        <w:rPr>
          <w:rFonts w:ascii="Avenir Book" w:eastAsia="Times New Roman" w:hAnsi="Avenir Book" w:cs="Times New Roman"/>
          <w:color w:val="FF0000"/>
          <w:sz w:val="20"/>
          <w:szCs w:val="20"/>
        </w:rPr>
        <w:t>Participants and staff should avoid traveling great distances to attend a program. Individuals may travel outside of their county of residence if they live in within 50 miles of the program location.</w:t>
      </w:r>
    </w:p>
    <w:p w14:paraId="35579F2A" w14:textId="3770501D" w:rsidR="00840697" w:rsidRPr="00B32230" w:rsidRDefault="00840697" w:rsidP="00B32230">
      <w:pPr>
        <w:rPr>
          <w:rFonts w:ascii="Avenir Book" w:eastAsia="Times New Roman" w:hAnsi="Avenir Book" w:cs="Times New Roman"/>
          <w:color w:val="000000" w:themeColor="text1"/>
          <w:sz w:val="20"/>
          <w:szCs w:val="20"/>
        </w:rPr>
      </w:pPr>
    </w:p>
    <w:p w14:paraId="562ECD6F" w14:textId="03E8E4AC" w:rsidR="00F9643C" w:rsidRDefault="00B32230" w:rsidP="00133AFD">
      <w:pPr>
        <w:rPr>
          <w:rFonts w:ascii="Avenir Book" w:hAnsi="Avenir Book"/>
          <w:sz w:val="20"/>
          <w:szCs w:val="20"/>
        </w:rPr>
      </w:pPr>
      <w:r w:rsidRPr="00B32230">
        <w:rPr>
          <w:rFonts w:ascii="Avenir Book" w:hAnsi="Avenir Book"/>
          <w:b/>
          <w:bCs/>
          <w:sz w:val="20"/>
          <w:szCs w:val="20"/>
        </w:rPr>
        <w:t xml:space="preserve">May 19, 2020 Q &amp; </w:t>
      </w:r>
      <w:r w:rsidR="00840697">
        <w:rPr>
          <w:rFonts w:ascii="Avenir Book" w:hAnsi="Avenir Book"/>
          <w:b/>
          <w:bCs/>
          <w:sz w:val="20"/>
          <w:szCs w:val="20"/>
        </w:rPr>
        <w:t xml:space="preserve">A - </w:t>
      </w:r>
      <w:r w:rsidR="00F9643C" w:rsidRPr="00C411C0">
        <w:rPr>
          <w:rFonts w:ascii="Avenir Book" w:hAnsi="Avenir Book"/>
          <w:sz w:val="20"/>
          <w:szCs w:val="20"/>
        </w:rPr>
        <w:t>(</w:t>
      </w:r>
      <w:r w:rsidR="00F9643C">
        <w:rPr>
          <w:rFonts w:ascii="Avenir Book" w:hAnsi="Avenir Book"/>
          <w:sz w:val="20"/>
          <w:szCs w:val="20"/>
        </w:rPr>
        <w:t xml:space="preserve">Questions in black, Governor’s office answers in </w:t>
      </w:r>
      <w:r w:rsidR="00C411C0">
        <w:rPr>
          <w:rFonts w:ascii="Avenir Book" w:hAnsi="Avenir Book"/>
          <w:sz w:val="20"/>
          <w:szCs w:val="20"/>
        </w:rPr>
        <w:t>r</w:t>
      </w:r>
      <w:r w:rsidR="00F9643C">
        <w:rPr>
          <w:rFonts w:ascii="Avenir Book" w:hAnsi="Avenir Book"/>
          <w:sz w:val="20"/>
          <w:szCs w:val="20"/>
        </w:rPr>
        <w:t>ed</w:t>
      </w:r>
      <w:r w:rsidR="00C411C0">
        <w:rPr>
          <w:rFonts w:ascii="Avenir Book" w:hAnsi="Avenir Book"/>
          <w:sz w:val="20"/>
          <w:szCs w:val="20"/>
        </w:rPr>
        <w:t>)</w:t>
      </w:r>
    </w:p>
    <w:p w14:paraId="4CEF6AB0" w14:textId="77777777" w:rsidR="00840697" w:rsidRPr="00F9643C" w:rsidRDefault="00840697" w:rsidP="00133AFD">
      <w:pPr>
        <w:rPr>
          <w:rFonts w:ascii="Avenir Book" w:hAnsi="Avenir Book"/>
          <w:b/>
          <w:bCs/>
          <w:sz w:val="20"/>
          <w:szCs w:val="20"/>
        </w:rPr>
      </w:pPr>
    </w:p>
    <w:p w14:paraId="5159EA2D" w14:textId="30996E2E" w:rsidR="00F9643C" w:rsidRPr="00F9643C" w:rsidRDefault="00F9643C" w:rsidP="00F9643C">
      <w:pPr>
        <w:shd w:val="clear" w:color="auto" w:fill="FFFFFF"/>
        <w:rPr>
          <w:rFonts w:ascii="Avenir Book" w:eastAsia="Times New Roman" w:hAnsi="Avenir Book" w:cs="Tahoma"/>
          <w:color w:val="212121"/>
          <w:sz w:val="20"/>
          <w:szCs w:val="20"/>
        </w:rPr>
      </w:pPr>
      <w:r w:rsidRPr="00F9643C">
        <w:rPr>
          <w:rFonts w:ascii="Avenir Book" w:eastAsia="Times New Roman" w:hAnsi="Avenir Book" w:cs="Calibri"/>
          <w:color w:val="212121"/>
          <w:sz w:val="20"/>
          <w:szCs w:val="20"/>
        </w:rPr>
        <w:t>The CSP indicates, “Temperatures of children and staff should be taken daily with a touch</w:t>
      </w:r>
      <w:r w:rsidR="00D36B4F">
        <w:rPr>
          <w:rFonts w:ascii="Avenir Book" w:eastAsia="Times New Roman" w:hAnsi="Avenir Book" w:cs="Calibri"/>
          <w:color w:val="212121"/>
          <w:sz w:val="20"/>
          <w:szCs w:val="20"/>
        </w:rPr>
        <w:t xml:space="preserve">es </w:t>
      </w:r>
      <w:r w:rsidRPr="00F9643C">
        <w:rPr>
          <w:rFonts w:ascii="Avenir Book" w:eastAsia="Times New Roman" w:hAnsi="Avenir Book" w:cs="Calibri"/>
          <w:color w:val="212121"/>
          <w:sz w:val="20"/>
          <w:szCs w:val="20"/>
        </w:rPr>
        <w:t> </w:t>
      </w:r>
      <w:r w:rsidRPr="00F9643C">
        <w:rPr>
          <w:rFonts w:ascii="Avenir Book" w:eastAsia="Times New Roman" w:hAnsi="Avenir Book" w:cs="Calibri"/>
          <w:b/>
          <w:bCs/>
          <w:color w:val="FF0000"/>
          <w:sz w:val="20"/>
          <w:szCs w:val="20"/>
        </w:rPr>
        <w:t>[this should be “touchless” if done at the facility]</w:t>
      </w:r>
      <w:r w:rsidRPr="00F9643C">
        <w:rPr>
          <w:rFonts w:ascii="Avenir Book" w:eastAsia="Times New Roman" w:hAnsi="Avenir Book" w:cs="Calibri"/>
          <w:b/>
          <w:bCs/>
          <w:color w:val="212121"/>
          <w:sz w:val="20"/>
          <w:szCs w:val="20"/>
        </w:rPr>
        <w:t> </w:t>
      </w:r>
      <w:r w:rsidRPr="00F9643C">
        <w:rPr>
          <w:rFonts w:ascii="Avenir Book" w:eastAsia="Times New Roman" w:hAnsi="Avenir Book" w:cs="Calibri"/>
          <w:color w:val="212121"/>
          <w:sz w:val="20"/>
          <w:szCs w:val="20"/>
        </w:rPr>
        <w:t>thermometer”.  It does not say who needs to take the daily temperatures though.  In our draft “Return to Activity” protocols, we have parents taking kids temperatures and coaches taking their own on a daily basis before training. </w:t>
      </w:r>
      <w:r w:rsidRPr="00F9643C">
        <w:rPr>
          <w:rFonts w:ascii="Avenir Book" w:eastAsia="Times New Roman" w:hAnsi="Avenir Book" w:cs="Calibri"/>
          <w:b/>
          <w:bCs/>
          <w:color w:val="212121"/>
          <w:sz w:val="20"/>
          <w:szCs w:val="20"/>
        </w:rPr>
        <w:t> </w:t>
      </w:r>
      <w:r w:rsidRPr="00F9643C">
        <w:rPr>
          <w:rFonts w:ascii="Avenir Book" w:eastAsia="Times New Roman" w:hAnsi="Avenir Book" w:cs="Calibri"/>
          <w:color w:val="212121"/>
          <w:sz w:val="20"/>
          <w:szCs w:val="20"/>
        </w:rPr>
        <w:t>Is this acceptable/compliant to include in our policy?</w:t>
      </w:r>
      <w:r w:rsidRPr="00F9643C">
        <w:rPr>
          <w:rFonts w:ascii="Avenir Book" w:eastAsia="Times New Roman" w:hAnsi="Avenir Book" w:cs="Calibri"/>
          <w:color w:val="FF0000"/>
          <w:sz w:val="20"/>
          <w:szCs w:val="20"/>
        </w:rPr>
        <w:t> </w:t>
      </w:r>
      <w:r w:rsidRPr="00F9643C">
        <w:rPr>
          <w:rFonts w:ascii="Avenir Book" w:eastAsia="Times New Roman" w:hAnsi="Avenir Book" w:cs="Calibri"/>
          <w:b/>
          <w:bCs/>
          <w:color w:val="FF0000"/>
          <w:sz w:val="20"/>
          <w:szCs w:val="20"/>
        </w:rPr>
        <w:t>[yes]</w:t>
      </w:r>
    </w:p>
    <w:p w14:paraId="01799B77" w14:textId="77777777" w:rsidR="00F9643C" w:rsidRPr="00F9643C" w:rsidRDefault="00F9643C" w:rsidP="00F9643C">
      <w:pPr>
        <w:shd w:val="clear" w:color="auto" w:fill="FFFFFF"/>
        <w:rPr>
          <w:rFonts w:ascii="Avenir Book" w:eastAsia="Times New Roman" w:hAnsi="Avenir Book" w:cs="Calibri"/>
          <w:color w:val="212121"/>
          <w:sz w:val="20"/>
          <w:szCs w:val="20"/>
        </w:rPr>
      </w:pPr>
      <w:r w:rsidRPr="00F9643C">
        <w:rPr>
          <w:rFonts w:ascii="Avenir Book" w:eastAsia="Times New Roman" w:hAnsi="Avenir Book" w:cs="Calibri"/>
          <w:color w:val="212121"/>
          <w:sz w:val="20"/>
          <w:szCs w:val="20"/>
        </w:rPr>
        <w:t> </w:t>
      </w:r>
    </w:p>
    <w:p w14:paraId="314DD2E9" w14:textId="29514EA2" w:rsidR="00F9643C" w:rsidRPr="00F9643C" w:rsidRDefault="00F9643C" w:rsidP="00F9643C">
      <w:pPr>
        <w:shd w:val="clear" w:color="auto" w:fill="FFFFFF"/>
        <w:rPr>
          <w:rFonts w:ascii="Avenir Book" w:eastAsia="Times New Roman" w:hAnsi="Avenir Book" w:cs="Calibri"/>
          <w:color w:val="FF0000"/>
          <w:sz w:val="20"/>
          <w:szCs w:val="20"/>
        </w:rPr>
      </w:pPr>
      <w:r w:rsidRPr="00F9643C">
        <w:rPr>
          <w:rFonts w:ascii="Avenir Book" w:eastAsia="Times New Roman" w:hAnsi="Avenir Book" w:cs="Calibri"/>
          <w:color w:val="212121"/>
          <w:sz w:val="20"/>
          <w:szCs w:val="20"/>
        </w:rPr>
        <w:t>2. The CSP says, “Staff and students/campers should wear masks.”  Our "Return to Activity" policy says coaches must wear masks and youth players are to wear mask before and after training but not during.  The Governor mentioned that it was OK not to wear a mask during exercise</w:t>
      </w:r>
      <w:r>
        <w:rPr>
          <w:rFonts w:ascii="Avenir Book" w:eastAsia="Times New Roman" w:hAnsi="Avenir Book" w:cs="Calibri"/>
          <w:color w:val="212121"/>
          <w:sz w:val="20"/>
          <w:szCs w:val="20"/>
        </w:rPr>
        <w:t>,</w:t>
      </w:r>
      <w:r w:rsidRPr="00F9643C">
        <w:rPr>
          <w:rFonts w:ascii="Avenir Book" w:eastAsia="Times New Roman" w:hAnsi="Avenir Book" w:cs="Calibri"/>
          <w:color w:val="212121"/>
          <w:sz w:val="20"/>
          <w:szCs w:val="20"/>
        </w:rPr>
        <w:t xml:space="preserve"> so we want to make sure it is OK to publish that in our protocols</w:t>
      </w:r>
      <w:r w:rsidRPr="00F9643C">
        <w:rPr>
          <w:rFonts w:ascii="Avenir Book" w:eastAsia="Times New Roman" w:hAnsi="Avenir Book" w:cs="Calibri"/>
          <w:color w:val="FF0000"/>
          <w:sz w:val="20"/>
          <w:szCs w:val="20"/>
        </w:rPr>
        <w:t>? </w:t>
      </w:r>
      <w:r w:rsidRPr="00F9643C">
        <w:rPr>
          <w:rFonts w:ascii="Avenir Book" w:eastAsia="Times New Roman" w:hAnsi="Avenir Book" w:cs="Calibri"/>
          <w:b/>
          <w:bCs/>
          <w:color w:val="FF0000"/>
          <w:sz w:val="20"/>
          <w:szCs w:val="20"/>
        </w:rPr>
        <w:t>[given the combination of kids being superspreaders and being together in a group, suggest everyone wearing masks.]</w:t>
      </w:r>
    </w:p>
    <w:p w14:paraId="11A114B5" w14:textId="77777777" w:rsidR="00F9643C" w:rsidRPr="00F9643C" w:rsidRDefault="00F9643C" w:rsidP="00F9643C">
      <w:pPr>
        <w:shd w:val="clear" w:color="auto" w:fill="FFFFFF"/>
        <w:rPr>
          <w:rFonts w:ascii="Avenir Book" w:eastAsia="Times New Roman" w:hAnsi="Avenir Book" w:cs="Calibri"/>
          <w:color w:val="212121"/>
          <w:sz w:val="20"/>
          <w:szCs w:val="20"/>
        </w:rPr>
      </w:pPr>
      <w:r w:rsidRPr="00F9643C">
        <w:rPr>
          <w:rFonts w:ascii="Avenir Book" w:eastAsia="Times New Roman" w:hAnsi="Avenir Book" w:cs="Calibri"/>
          <w:color w:val="212121"/>
          <w:sz w:val="20"/>
          <w:szCs w:val="20"/>
        </w:rPr>
        <w:t> </w:t>
      </w:r>
    </w:p>
    <w:p w14:paraId="0575D730" w14:textId="60D4AB6F" w:rsidR="00C411C0" w:rsidRDefault="00F9643C" w:rsidP="00C411C0">
      <w:pPr>
        <w:shd w:val="clear" w:color="auto" w:fill="FFFFFF"/>
        <w:rPr>
          <w:rFonts w:ascii="Times New Roman" w:eastAsia="Times New Roman" w:hAnsi="Times New Roman" w:cs="Times New Roman"/>
          <w:color w:val="212121"/>
          <w:sz w:val="20"/>
          <w:szCs w:val="20"/>
        </w:rPr>
      </w:pPr>
      <w:r w:rsidRPr="00F9643C">
        <w:rPr>
          <w:rFonts w:ascii="Avenir Book" w:eastAsia="Times New Roman" w:hAnsi="Avenir Book" w:cs="Calibri"/>
          <w:color w:val="212121"/>
          <w:sz w:val="20"/>
          <w:szCs w:val="20"/>
        </w:rPr>
        <w:lastRenderedPageBreak/>
        <w:t xml:space="preserve">3. We understand that for now, all coaches need to be COVID tested, (with negative results), before they can participate/begin the small group trainings, (5-1) ratio.  As such, will make sure that is included in the </w:t>
      </w:r>
      <w:r>
        <w:rPr>
          <w:rFonts w:ascii="Avenir Book" w:eastAsia="Times New Roman" w:hAnsi="Avenir Book" w:cs="Calibri"/>
          <w:color w:val="212121"/>
          <w:sz w:val="20"/>
          <w:szCs w:val="20"/>
        </w:rPr>
        <w:t>NMYSA</w:t>
      </w:r>
      <w:r w:rsidR="00C411C0">
        <w:rPr>
          <w:rFonts w:ascii="Avenir Book" w:eastAsia="Times New Roman" w:hAnsi="Avenir Book" w:cs="Calibri"/>
          <w:color w:val="212121"/>
          <w:sz w:val="20"/>
          <w:szCs w:val="20"/>
        </w:rPr>
        <w:t>’s</w:t>
      </w:r>
      <w:r>
        <w:rPr>
          <w:rFonts w:ascii="Avenir Book" w:eastAsia="Times New Roman" w:hAnsi="Avenir Book" w:cs="Calibri"/>
          <w:color w:val="212121"/>
          <w:sz w:val="20"/>
          <w:szCs w:val="20"/>
        </w:rPr>
        <w:t xml:space="preserve"> </w:t>
      </w:r>
      <w:r w:rsidR="00C411C0" w:rsidRPr="00F9643C">
        <w:rPr>
          <w:rFonts w:ascii="Avenir Book" w:eastAsia="Times New Roman" w:hAnsi="Avenir Book" w:cs="Calibri"/>
          <w:color w:val="212121"/>
          <w:sz w:val="20"/>
          <w:szCs w:val="20"/>
        </w:rPr>
        <w:t>protocol</w:t>
      </w:r>
      <w:r w:rsidR="00C411C0">
        <w:rPr>
          <w:rFonts w:ascii="Avenir Book" w:eastAsia="Times New Roman" w:hAnsi="Avenir Book" w:cs="Calibri"/>
          <w:color w:val="212121"/>
          <w:sz w:val="20"/>
          <w:szCs w:val="20"/>
        </w:rPr>
        <w:t>s</w:t>
      </w:r>
      <w:r w:rsidR="00C411C0" w:rsidRPr="00F9643C">
        <w:rPr>
          <w:rFonts w:ascii="Avenir Book" w:eastAsia="Times New Roman" w:hAnsi="Avenir Book" w:cs="Calibri"/>
          <w:color w:val="212121"/>
          <w:sz w:val="20"/>
          <w:szCs w:val="20"/>
        </w:rPr>
        <w:t>.</w:t>
      </w:r>
      <w:r w:rsidR="00C411C0" w:rsidRPr="00F9643C">
        <w:rPr>
          <w:rFonts w:ascii="Times New Roman" w:eastAsia="Times New Roman" w:hAnsi="Times New Roman" w:cs="Times New Roman"/>
          <w:color w:val="212121"/>
          <w:sz w:val="20"/>
          <w:szCs w:val="20"/>
        </w:rPr>
        <w:t xml:space="preserve"> ​</w:t>
      </w:r>
    </w:p>
    <w:p w14:paraId="0B6CE3D6" w14:textId="77777777" w:rsidR="00840697" w:rsidRPr="00C411C0" w:rsidRDefault="00840697" w:rsidP="00C411C0">
      <w:pPr>
        <w:shd w:val="clear" w:color="auto" w:fill="FFFFFF"/>
        <w:rPr>
          <w:rFonts w:ascii="Avenir Book" w:eastAsia="Times New Roman" w:hAnsi="Avenir Book" w:cs="Times New Roman"/>
          <w:color w:val="212121"/>
          <w:sz w:val="20"/>
          <w:szCs w:val="20"/>
        </w:rPr>
      </w:pPr>
    </w:p>
    <w:p w14:paraId="20C26509" w14:textId="7973B56B" w:rsidR="00C411C0" w:rsidRPr="00C411C0" w:rsidRDefault="00C411C0" w:rsidP="00C411C0">
      <w:pPr>
        <w:shd w:val="clear" w:color="auto" w:fill="FFFFFF"/>
        <w:adjustRightInd w:val="0"/>
        <w:snapToGrid w:val="0"/>
        <w:rPr>
          <w:rFonts w:ascii="Avenir Book" w:eastAsia="Times New Roman" w:hAnsi="Avenir Book" w:cs="Times New Roman"/>
          <w:color w:val="FF0000"/>
          <w:sz w:val="20"/>
          <w:szCs w:val="20"/>
        </w:rPr>
      </w:pPr>
      <w:r w:rsidRPr="00C411C0">
        <w:rPr>
          <w:rFonts w:ascii="Avenir Book" w:eastAsia="Times New Roman" w:hAnsi="Avenir Book" w:cs="Calibri"/>
          <w:color w:val="212121"/>
          <w:sz w:val="20"/>
          <w:szCs w:val="20"/>
        </w:rPr>
        <w:t>1.</w:t>
      </w:r>
      <w:r>
        <w:rPr>
          <w:rFonts w:ascii="Avenir Book" w:eastAsia="Times New Roman" w:hAnsi="Avenir Book" w:cs="Calibri"/>
          <w:color w:val="212121"/>
          <w:sz w:val="20"/>
          <w:szCs w:val="20"/>
        </w:rPr>
        <w:t xml:space="preserve"> </w:t>
      </w:r>
      <w:r w:rsidRPr="00C411C0">
        <w:rPr>
          <w:rFonts w:ascii="Avenir Book" w:eastAsia="Times New Roman" w:hAnsi="Avenir Book" w:cs="Calibri"/>
          <w:color w:val="212121"/>
          <w:sz w:val="20"/>
          <w:szCs w:val="20"/>
        </w:rPr>
        <w:t>Another question came up concerning frequency of tests as well as how long before the activity begins should a test be taken?  </w:t>
      </w:r>
      <w:r w:rsidRPr="00C411C0">
        <w:rPr>
          <w:rFonts w:ascii="Avenir Book" w:eastAsia="Times New Roman" w:hAnsi="Avenir Book" w:cs="Calibri"/>
          <w:b/>
          <w:bCs/>
          <w:color w:val="FF0000"/>
          <w:sz w:val="20"/>
          <w:szCs w:val="20"/>
        </w:rPr>
        <w:t>[I would suggest within 72 hours and if they have ANY symptoms they should not show up.] </w:t>
      </w:r>
      <w:r w:rsidRPr="00C411C0">
        <w:rPr>
          <w:rFonts w:ascii="Avenir Book" w:eastAsia="Times New Roman" w:hAnsi="Avenir Book" w:cs="Calibri"/>
          <w:color w:val="212121"/>
          <w:sz w:val="20"/>
          <w:szCs w:val="20"/>
        </w:rPr>
        <w:t>We have a coach that was tested May 4, 2020, with a negative result.  Should they be tested again before training this week? </w:t>
      </w:r>
      <w:r w:rsidRPr="00C411C0">
        <w:rPr>
          <w:rFonts w:ascii="Avenir Book" w:eastAsia="Times New Roman" w:hAnsi="Avenir Book" w:cs="Calibri"/>
          <w:b/>
          <w:bCs/>
          <w:color w:val="212121"/>
          <w:sz w:val="20"/>
          <w:szCs w:val="20"/>
        </w:rPr>
        <w:t> </w:t>
      </w:r>
      <w:r w:rsidRPr="00C411C0">
        <w:rPr>
          <w:rFonts w:ascii="Avenir Book" w:eastAsia="Times New Roman" w:hAnsi="Avenir Book" w:cs="Calibri"/>
          <w:b/>
          <w:bCs/>
          <w:color w:val="FF0000"/>
          <w:sz w:val="20"/>
          <w:szCs w:val="20"/>
        </w:rPr>
        <w:t>[Probably]</w:t>
      </w:r>
    </w:p>
    <w:p w14:paraId="3E8CC362" w14:textId="77777777" w:rsidR="00C411C0" w:rsidRPr="00C411C0" w:rsidRDefault="00C411C0" w:rsidP="00C411C0">
      <w:pPr>
        <w:shd w:val="clear" w:color="auto" w:fill="FFFFFF"/>
        <w:adjustRightInd w:val="0"/>
        <w:snapToGrid w:val="0"/>
        <w:ind w:left="360"/>
        <w:jc w:val="both"/>
        <w:rPr>
          <w:rFonts w:ascii="Avenir Book" w:eastAsia="Times New Roman" w:hAnsi="Avenir Book" w:cs="Times New Roman"/>
          <w:color w:val="212121"/>
          <w:sz w:val="20"/>
          <w:szCs w:val="20"/>
        </w:rPr>
      </w:pPr>
    </w:p>
    <w:p w14:paraId="5CAABE6B" w14:textId="18DC44E7" w:rsidR="00C411C0" w:rsidRPr="00C411C0" w:rsidRDefault="00C411C0" w:rsidP="00C411C0">
      <w:pPr>
        <w:shd w:val="clear" w:color="auto" w:fill="FFFFFF"/>
        <w:adjustRightInd w:val="0"/>
        <w:snapToGrid w:val="0"/>
        <w:jc w:val="both"/>
        <w:rPr>
          <w:rFonts w:ascii="Avenir Book" w:eastAsia="Times New Roman" w:hAnsi="Avenir Book" w:cs="Times New Roman"/>
          <w:color w:val="212121"/>
          <w:sz w:val="20"/>
          <w:szCs w:val="20"/>
        </w:rPr>
      </w:pPr>
      <w:r>
        <w:rPr>
          <w:rFonts w:ascii="Avenir Book" w:eastAsia="Times New Roman" w:hAnsi="Avenir Book" w:cs="Calibri"/>
          <w:color w:val="212121"/>
          <w:sz w:val="20"/>
          <w:szCs w:val="20"/>
        </w:rPr>
        <w:t xml:space="preserve">2.  </w:t>
      </w:r>
      <w:r w:rsidRPr="00C411C0">
        <w:rPr>
          <w:rFonts w:ascii="Avenir Book" w:eastAsia="Times New Roman" w:hAnsi="Avenir Book" w:cs="Calibri"/>
          <w:color w:val="212121"/>
          <w:sz w:val="20"/>
          <w:szCs w:val="20"/>
        </w:rPr>
        <w:t>Also, there was a question about coaches that have teams of 15 that would be training 5 at a time but each group back to back, it that acceptable? </w:t>
      </w:r>
      <w:r w:rsidRPr="00C411C0">
        <w:rPr>
          <w:rFonts w:ascii="Avenir Book" w:eastAsia="Times New Roman" w:hAnsi="Avenir Book" w:cs="Calibri"/>
          <w:b/>
          <w:bCs/>
          <w:color w:val="FF0000"/>
          <w:sz w:val="20"/>
          <w:szCs w:val="20"/>
        </w:rPr>
        <w:t>[Sure.  Have different groups avoid each other. Back to back suggests contact between groups, which we do not want.]</w:t>
      </w:r>
      <w:r w:rsidRPr="00C411C0">
        <w:rPr>
          <w:rFonts w:ascii="Avenir Book" w:eastAsia="Times New Roman" w:hAnsi="Avenir Book" w:cs="Calibri"/>
          <w:b/>
          <w:bCs/>
          <w:color w:val="000000"/>
          <w:sz w:val="20"/>
          <w:szCs w:val="20"/>
        </w:rPr>
        <w:t> </w:t>
      </w:r>
      <w:r w:rsidRPr="00C411C0">
        <w:rPr>
          <w:rFonts w:ascii="Avenir Book" w:eastAsia="Times New Roman" w:hAnsi="Avenir Book" w:cs="Calibri"/>
          <w:color w:val="212121"/>
          <w:sz w:val="20"/>
          <w:szCs w:val="20"/>
        </w:rPr>
        <w:t> Potentially, we could have coaches with two teams, so that could be 15 on Monday in groups of 5 in three different time slots, then maybe the next team on Tuesday in groups of 5 in three different time slots. </w:t>
      </w:r>
      <w:r w:rsidRPr="00C411C0">
        <w:rPr>
          <w:rFonts w:ascii="Avenir Book" w:eastAsia="Times New Roman" w:hAnsi="Avenir Book" w:cs="Calibri"/>
          <w:b/>
          <w:bCs/>
          <w:color w:val="FF0000"/>
          <w:sz w:val="20"/>
          <w:szCs w:val="20"/>
        </w:rPr>
        <w:t>{OK}</w:t>
      </w:r>
      <w:r w:rsidRPr="00C411C0">
        <w:rPr>
          <w:rFonts w:ascii="Times New Roman" w:eastAsia="Times New Roman" w:hAnsi="Times New Roman" w:cs="Times New Roman"/>
          <w:b/>
          <w:bCs/>
          <w:color w:val="FF0000"/>
          <w:sz w:val="20"/>
          <w:szCs w:val="20"/>
        </w:rPr>
        <w:t>​</w:t>
      </w:r>
    </w:p>
    <w:p w14:paraId="1D57F8E6" w14:textId="77777777" w:rsidR="00C411C0" w:rsidRPr="00C411C0" w:rsidRDefault="00C411C0" w:rsidP="00C411C0">
      <w:pPr>
        <w:adjustRightInd w:val="0"/>
        <w:snapToGrid w:val="0"/>
        <w:jc w:val="both"/>
        <w:rPr>
          <w:rFonts w:ascii="Avenir Book" w:eastAsia="Times New Roman" w:hAnsi="Avenir Book" w:cs="Times New Roman"/>
          <w:sz w:val="20"/>
          <w:szCs w:val="20"/>
        </w:rPr>
      </w:pPr>
    </w:p>
    <w:p w14:paraId="72D762EE" w14:textId="48C26BE1" w:rsidR="00D95E60" w:rsidRDefault="00C411C0" w:rsidP="00D36B4F">
      <w:pPr>
        <w:shd w:val="clear" w:color="auto" w:fill="FFFFFF"/>
      </w:pPr>
      <w:r>
        <w:rPr>
          <w:rFonts w:ascii="Avenir Book" w:eastAsia="Times New Roman" w:hAnsi="Avenir Book" w:cs="Calibri"/>
          <w:color w:val="212121"/>
          <w:sz w:val="20"/>
          <w:szCs w:val="20"/>
        </w:rPr>
        <w:t xml:space="preserve">The updated NMYSA Return to Activity protocols are attached!  It is imperative that Leagues/Clubs understand that </w:t>
      </w:r>
      <w:r w:rsidRPr="00B32230">
        <w:rPr>
          <w:rFonts w:ascii="Avenir Book" w:eastAsia="Times New Roman" w:hAnsi="Avenir Book" w:cs="Calibri"/>
          <w:b/>
          <w:bCs/>
          <w:color w:val="212121"/>
          <w:sz w:val="20"/>
          <w:szCs w:val="20"/>
        </w:rPr>
        <w:t>“just because you can</w:t>
      </w:r>
      <w:r w:rsidR="00140477" w:rsidRPr="00B32230">
        <w:rPr>
          <w:rFonts w:ascii="Avenir Book" w:eastAsia="Times New Roman" w:hAnsi="Avenir Book" w:cs="Calibri"/>
          <w:b/>
          <w:bCs/>
          <w:color w:val="212121"/>
          <w:sz w:val="20"/>
          <w:szCs w:val="20"/>
        </w:rPr>
        <w:t>,</w:t>
      </w:r>
      <w:r w:rsidRPr="00B32230">
        <w:rPr>
          <w:rFonts w:ascii="Avenir Book" w:eastAsia="Times New Roman" w:hAnsi="Avenir Book" w:cs="Calibri"/>
          <w:b/>
          <w:bCs/>
          <w:color w:val="212121"/>
          <w:sz w:val="20"/>
          <w:szCs w:val="20"/>
        </w:rPr>
        <w:t xml:space="preserve"> doe</w:t>
      </w:r>
      <w:r w:rsidR="00140477" w:rsidRPr="00B32230">
        <w:rPr>
          <w:rFonts w:ascii="Avenir Book" w:eastAsia="Times New Roman" w:hAnsi="Avenir Book" w:cs="Calibri"/>
          <w:b/>
          <w:bCs/>
          <w:color w:val="212121"/>
          <w:sz w:val="20"/>
          <w:szCs w:val="20"/>
        </w:rPr>
        <w:t>sn’t</w:t>
      </w:r>
      <w:r w:rsidRPr="00B32230">
        <w:rPr>
          <w:rFonts w:ascii="Avenir Book" w:eastAsia="Times New Roman" w:hAnsi="Avenir Book" w:cs="Calibri"/>
          <w:b/>
          <w:bCs/>
          <w:color w:val="212121"/>
          <w:sz w:val="20"/>
          <w:szCs w:val="20"/>
        </w:rPr>
        <w:t xml:space="preserve"> mean you should”</w:t>
      </w:r>
      <w:r w:rsidR="00140477">
        <w:rPr>
          <w:rFonts w:ascii="Avenir Book" w:eastAsia="Times New Roman" w:hAnsi="Avenir Book" w:cs="Calibri"/>
          <w:color w:val="212121"/>
          <w:sz w:val="20"/>
          <w:szCs w:val="20"/>
        </w:rPr>
        <w:t>.  Parents have an option whether their child participates, and leagues/clubs may have other consideration before they choose to open. Before opening, please make sure you c</w:t>
      </w:r>
      <w:r w:rsidR="00632834">
        <w:rPr>
          <w:rFonts w:ascii="Avenir Book" w:eastAsia="Times New Roman" w:hAnsi="Avenir Book" w:cs="Calibri"/>
          <w:color w:val="212121"/>
          <w:sz w:val="20"/>
          <w:szCs w:val="20"/>
        </w:rPr>
        <w:t>omp</w:t>
      </w:r>
      <w:r w:rsidR="00140477">
        <w:rPr>
          <w:rFonts w:ascii="Avenir Book" w:eastAsia="Times New Roman" w:hAnsi="Avenir Book" w:cs="Calibri"/>
          <w:color w:val="212121"/>
          <w:sz w:val="20"/>
          <w:szCs w:val="20"/>
        </w:rPr>
        <w:t>ly with the NMSYA protocols, CSP and CDC recommendation</w:t>
      </w:r>
      <w:r w:rsidR="00632834">
        <w:rPr>
          <w:rFonts w:ascii="Avenir Book" w:eastAsia="Times New Roman" w:hAnsi="Avenir Book" w:cs="Calibri"/>
          <w:color w:val="212121"/>
          <w:sz w:val="20"/>
          <w:szCs w:val="20"/>
        </w:rPr>
        <w:t>.</w:t>
      </w:r>
      <w:r w:rsidR="00140477">
        <w:rPr>
          <w:rFonts w:ascii="Avenir Book" w:eastAsia="Times New Roman" w:hAnsi="Avenir Book" w:cs="Calibri"/>
          <w:color w:val="212121"/>
          <w:sz w:val="20"/>
          <w:szCs w:val="20"/>
        </w:rPr>
        <w:t xml:space="preserve"> trainings. </w:t>
      </w:r>
    </w:p>
    <w:sectPr w:rsidR="00D95E60" w:rsidSect="00AA66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B76C" w14:textId="77777777" w:rsidR="00F8587A" w:rsidRDefault="00F8587A" w:rsidP="00D95E60">
      <w:r>
        <w:separator/>
      </w:r>
    </w:p>
  </w:endnote>
  <w:endnote w:type="continuationSeparator" w:id="0">
    <w:p w14:paraId="18A9CE48" w14:textId="77777777" w:rsidR="00F8587A" w:rsidRDefault="00F8587A" w:rsidP="00D9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59692" w14:textId="77777777" w:rsidR="00F8587A" w:rsidRDefault="00F8587A" w:rsidP="00D95E60">
      <w:r>
        <w:separator/>
      </w:r>
    </w:p>
  </w:footnote>
  <w:footnote w:type="continuationSeparator" w:id="0">
    <w:p w14:paraId="4D66E57E" w14:textId="77777777" w:rsidR="00F8587A" w:rsidRDefault="00F8587A" w:rsidP="00D95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4C9B5" w14:textId="2645FE7B" w:rsidR="00D95E60" w:rsidRDefault="00632834" w:rsidP="00632834">
    <w:pPr>
      <w:pStyle w:val="Header"/>
    </w:pPr>
    <w:r>
      <w:t xml:space="preserve">                                                                    </w:t>
    </w:r>
    <w:r w:rsidR="00D95E60">
      <w:rPr>
        <w:noProof/>
      </w:rPr>
      <w:drawing>
        <wp:inline distT="0" distB="0" distL="0" distR="0" wp14:anchorId="31629F20" wp14:editId="2F7F5CA0">
          <wp:extent cx="850900" cy="11430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ysa-vert-300-1pt25in.jpg"/>
                  <pic:cNvPicPr/>
                </pic:nvPicPr>
                <pic:blipFill>
                  <a:blip r:embed="rId1">
                    <a:extLst>
                      <a:ext uri="{28A0092B-C50C-407E-A947-70E740481C1C}">
                        <a14:useLocalDpi xmlns:a14="http://schemas.microsoft.com/office/drawing/2010/main" val="0"/>
                      </a:ext>
                    </a:extLst>
                  </a:blip>
                  <a:stretch>
                    <a:fillRect/>
                  </a:stretch>
                </pic:blipFill>
                <pic:spPr>
                  <a:xfrm>
                    <a:off x="0" y="0"/>
                    <a:ext cx="850900" cy="1143000"/>
                  </a:xfrm>
                  <a:prstGeom prst="rect">
                    <a:avLst/>
                  </a:prstGeom>
                </pic:spPr>
              </pic:pic>
            </a:graphicData>
          </a:graphic>
        </wp:inline>
      </w:drawing>
    </w:r>
    <w:r>
      <w:t xml:space="preserve">                                           </w:t>
    </w:r>
    <w:r w:rsidRPr="00632834">
      <w:rPr>
        <w:rFonts w:ascii="Avenir Book" w:hAnsi="Avenir Book"/>
        <w:i/>
        <w:iCs/>
        <w:sz w:val="20"/>
        <w:szCs w:val="20"/>
      </w:rPr>
      <w:t xml:space="preserve">May </w:t>
    </w:r>
    <w:r w:rsidR="00BF045B">
      <w:rPr>
        <w:rFonts w:ascii="Avenir Book" w:hAnsi="Avenir Book"/>
        <w:i/>
        <w:iCs/>
        <w:sz w:val="20"/>
        <w:szCs w:val="20"/>
      </w:rPr>
      <w:t>29</w:t>
    </w:r>
    <w:r w:rsidRPr="00632834">
      <w:rPr>
        <w:rFonts w:ascii="Avenir Book" w:hAnsi="Avenir Book"/>
        <w:i/>
        <w:iCs/>
        <w:sz w:val="20"/>
        <w:szCs w:val="20"/>
      </w:rPr>
      <w:t>, 2020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408"/>
    <w:multiLevelType w:val="multilevel"/>
    <w:tmpl w:val="A70C20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0987F40"/>
    <w:multiLevelType w:val="hybridMultilevel"/>
    <w:tmpl w:val="302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32D23"/>
    <w:multiLevelType w:val="hybridMultilevel"/>
    <w:tmpl w:val="6A34E924"/>
    <w:lvl w:ilvl="0" w:tplc="6E64786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57"/>
    <w:rsid w:val="000A4B53"/>
    <w:rsid w:val="00102B84"/>
    <w:rsid w:val="00133AFD"/>
    <w:rsid w:val="00140477"/>
    <w:rsid w:val="001E6A5B"/>
    <w:rsid w:val="00205478"/>
    <w:rsid w:val="00343344"/>
    <w:rsid w:val="00387365"/>
    <w:rsid w:val="003E0AEB"/>
    <w:rsid w:val="003F44BB"/>
    <w:rsid w:val="00456696"/>
    <w:rsid w:val="00533E2F"/>
    <w:rsid w:val="00632834"/>
    <w:rsid w:val="0075517B"/>
    <w:rsid w:val="00840697"/>
    <w:rsid w:val="0085792D"/>
    <w:rsid w:val="008C5B5A"/>
    <w:rsid w:val="008E7C57"/>
    <w:rsid w:val="00955872"/>
    <w:rsid w:val="00AA667B"/>
    <w:rsid w:val="00B32230"/>
    <w:rsid w:val="00B851A9"/>
    <w:rsid w:val="00BB486F"/>
    <w:rsid w:val="00BF045B"/>
    <w:rsid w:val="00C411C0"/>
    <w:rsid w:val="00C9670B"/>
    <w:rsid w:val="00CC4E82"/>
    <w:rsid w:val="00CD0D3C"/>
    <w:rsid w:val="00D36B4F"/>
    <w:rsid w:val="00D45D3E"/>
    <w:rsid w:val="00D91886"/>
    <w:rsid w:val="00D95E60"/>
    <w:rsid w:val="00E1264A"/>
    <w:rsid w:val="00E67A7C"/>
    <w:rsid w:val="00EB465D"/>
    <w:rsid w:val="00ED6D59"/>
    <w:rsid w:val="00F8587A"/>
    <w:rsid w:val="00F9643C"/>
    <w:rsid w:val="00FA7FE6"/>
    <w:rsid w:val="00FC1233"/>
    <w:rsid w:val="00FD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898"/>
  <w14:defaultImageDpi w14:val="32767"/>
  <w15:chartTrackingRefBased/>
  <w15:docId w15:val="{A6F6F6E3-8DB6-9247-A349-AE6559FE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17B"/>
    <w:pPr>
      <w:ind w:left="720"/>
      <w:contextualSpacing/>
    </w:pPr>
  </w:style>
  <w:style w:type="paragraph" w:styleId="Header">
    <w:name w:val="header"/>
    <w:basedOn w:val="Normal"/>
    <w:link w:val="HeaderChar"/>
    <w:uiPriority w:val="99"/>
    <w:unhideWhenUsed/>
    <w:rsid w:val="00D95E60"/>
    <w:pPr>
      <w:tabs>
        <w:tab w:val="center" w:pos="4680"/>
        <w:tab w:val="right" w:pos="9360"/>
      </w:tabs>
    </w:pPr>
  </w:style>
  <w:style w:type="character" w:customStyle="1" w:styleId="HeaderChar">
    <w:name w:val="Header Char"/>
    <w:basedOn w:val="DefaultParagraphFont"/>
    <w:link w:val="Header"/>
    <w:uiPriority w:val="99"/>
    <w:rsid w:val="00D95E60"/>
  </w:style>
  <w:style w:type="paragraph" w:styleId="Footer">
    <w:name w:val="footer"/>
    <w:basedOn w:val="Normal"/>
    <w:link w:val="FooterChar"/>
    <w:uiPriority w:val="99"/>
    <w:unhideWhenUsed/>
    <w:rsid w:val="00D95E60"/>
    <w:pPr>
      <w:tabs>
        <w:tab w:val="center" w:pos="4680"/>
        <w:tab w:val="right" w:pos="9360"/>
      </w:tabs>
    </w:pPr>
  </w:style>
  <w:style w:type="character" w:customStyle="1" w:styleId="FooterChar">
    <w:name w:val="Footer Char"/>
    <w:basedOn w:val="DefaultParagraphFont"/>
    <w:link w:val="Footer"/>
    <w:uiPriority w:val="99"/>
    <w:rsid w:val="00D95E60"/>
  </w:style>
  <w:style w:type="character" w:styleId="Strong">
    <w:name w:val="Strong"/>
    <w:basedOn w:val="DefaultParagraphFont"/>
    <w:uiPriority w:val="22"/>
    <w:qFormat/>
    <w:rsid w:val="00F9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66769">
      <w:bodyDiv w:val="1"/>
      <w:marLeft w:val="0"/>
      <w:marRight w:val="0"/>
      <w:marTop w:val="0"/>
      <w:marBottom w:val="0"/>
      <w:divBdr>
        <w:top w:val="none" w:sz="0" w:space="0" w:color="auto"/>
        <w:left w:val="none" w:sz="0" w:space="0" w:color="auto"/>
        <w:bottom w:val="none" w:sz="0" w:space="0" w:color="auto"/>
        <w:right w:val="none" w:sz="0" w:space="0" w:color="auto"/>
      </w:divBdr>
    </w:div>
    <w:div w:id="1474760451">
      <w:bodyDiv w:val="1"/>
      <w:marLeft w:val="0"/>
      <w:marRight w:val="0"/>
      <w:marTop w:val="0"/>
      <w:marBottom w:val="0"/>
      <w:divBdr>
        <w:top w:val="none" w:sz="0" w:space="0" w:color="auto"/>
        <w:left w:val="none" w:sz="0" w:space="0" w:color="auto"/>
        <w:bottom w:val="none" w:sz="0" w:space="0" w:color="auto"/>
        <w:right w:val="none" w:sz="0" w:space="0" w:color="auto"/>
      </w:divBdr>
      <w:divsChild>
        <w:div w:id="96812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043790">
              <w:marLeft w:val="0"/>
              <w:marRight w:val="0"/>
              <w:marTop w:val="0"/>
              <w:marBottom w:val="0"/>
              <w:divBdr>
                <w:top w:val="none" w:sz="0" w:space="0" w:color="auto"/>
                <w:left w:val="none" w:sz="0" w:space="0" w:color="auto"/>
                <w:bottom w:val="none" w:sz="0" w:space="0" w:color="auto"/>
                <w:right w:val="none" w:sz="0" w:space="0" w:color="auto"/>
              </w:divBdr>
              <w:divsChild>
                <w:div w:id="337197559">
                  <w:marLeft w:val="0"/>
                  <w:marRight w:val="0"/>
                  <w:marTop w:val="0"/>
                  <w:marBottom w:val="0"/>
                  <w:divBdr>
                    <w:top w:val="none" w:sz="0" w:space="0" w:color="auto"/>
                    <w:left w:val="none" w:sz="0" w:space="0" w:color="auto"/>
                    <w:bottom w:val="none" w:sz="0" w:space="0" w:color="auto"/>
                    <w:right w:val="none" w:sz="0" w:space="0" w:color="auto"/>
                  </w:divBdr>
                  <w:divsChild>
                    <w:div w:id="1471819950">
                      <w:marLeft w:val="0"/>
                      <w:marRight w:val="0"/>
                      <w:marTop w:val="0"/>
                      <w:marBottom w:val="0"/>
                      <w:divBdr>
                        <w:top w:val="none" w:sz="0" w:space="0" w:color="auto"/>
                        <w:left w:val="none" w:sz="0" w:space="0" w:color="auto"/>
                        <w:bottom w:val="none" w:sz="0" w:space="0" w:color="auto"/>
                        <w:right w:val="none" w:sz="0" w:space="0" w:color="auto"/>
                      </w:divBdr>
                    </w:div>
                  </w:divsChild>
                </w:div>
                <w:div w:id="1964116752">
                  <w:marLeft w:val="0"/>
                  <w:marRight w:val="0"/>
                  <w:marTop w:val="0"/>
                  <w:marBottom w:val="0"/>
                  <w:divBdr>
                    <w:top w:val="none" w:sz="0" w:space="0" w:color="auto"/>
                    <w:left w:val="none" w:sz="0" w:space="0" w:color="auto"/>
                    <w:bottom w:val="none" w:sz="0" w:space="0" w:color="auto"/>
                    <w:right w:val="none" w:sz="0" w:space="0" w:color="auto"/>
                  </w:divBdr>
                  <w:divsChild>
                    <w:div w:id="1502427156">
                      <w:marLeft w:val="0"/>
                      <w:marRight w:val="0"/>
                      <w:marTop w:val="0"/>
                      <w:marBottom w:val="0"/>
                      <w:divBdr>
                        <w:top w:val="none" w:sz="0" w:space="0" w:color="auto"/>
                        <w:left w:val="none" w:sz="0" w:space="0" w:color="auto"/>
                        <w:bottom w:val="none" w:sz="0" w:space="0" w:color="auto"/>
                        <w:right w:val="none" w:sz="0" w:space="0" w:color="auto"/>
                      </w:divBdr>
                    </w:div>
                  </w:divsChild>
                </w:div>
                <w:div w:id="1897929933">
                  <w:marLeft w:val="0"/>
                  <w:marRight w:val="0"/>
                  <w:marTop w:val="0"/>
                  <w:marBottom w:val="0"/>
                  <w:divBdr>
                    <w:top w:val="none" w:sz="0" w:space="0" w:color="auto"/>
                    <w:left w:val="none" w:sz="0" w:space="0" w:color="auto"/>
                    <w:bottom w:val="none" w:sz="0" w:space="0" w:color="auto"/>
                    <w:right w:val="none" w:sz="0" w:space="0" w:color="auto"/>
                  </w:divBdr>
                  <w:divsChild>
                    <w:div w:id="1704598249">
                      <w:marLeft w:val="0"/>
                      <w:marRight w:val="0"/>
                      <w:marTop w:val="0"/>
                      <w:marBottom w:val="0"/>
                      <w:divBdr>
                        <w:top w:val="none" w:sz="0" w:space="0" w:color="auto"/>
                        <w:left w:val="none" w:sz="0" w:space="0" w:color="auto"/>
                        <w:bottom w:val="none" w:sz="0" w:space="0" w:color="auto"/>
                        <w:right w:val="none" w:sz="0" w:space="0" w:color="auto"/>
                      </w:divBdr>
                    </w:div>
                  </w:divsChild>
                </w:div>
                <w:div w:id="339356222">
                  <w:marLeft w:val="0"/>
                  <w:marRight w:val="0"/>
                  <w:marTop w:val="0"/>
                  <w:marBottom w:val="0"/>
                  <w:divBdr>
                    <w:top w:val="none" w:sz="0" w:space="0" w:color="auto"/>
                    <w:left w:val="none" w:sz="0" w:space="0" w:color="auto"/>
                    <w:bottom w:val="none" w:sz="0" w:space="0" w:color="auto"/>
                    <w:right w:val="none" w:sz="0" w:space="0" w:color="auto"/>
                  </w:divBdr>
                  <w:divsChild>
                    <w:div w:id="1905677772">
                      <w:marLeft w:val="0"/>
                      <w:marRight w:val="0"/>
                      <w:marTop w:val="0"/>
                      <w:marBottom w:val="0"/>
                      <w:divBdr>
                        <w:top w:val="none" w:sz="0" w:space="0" w:color="auto"/>
                        <w:left w:val="none" w:sz="0" w:space="0" w:color="auto"/>
                        <w:bottom w:val="none" w:sz="0" w:space="0" w:color="auto"/>
                        <w:right w:val="none" w:sz="0" w:space="0" w:color="auto"/>
                      </w:divBdr>
                    </w:div>
                  </w:divsChild>
                </w:div>
                <w:div w:id="1843817342">
                  <w:marLeft w:val="0"/>
                  <w:marRight w:val="0"/>
                  <w:marTop w:val="0"/>
                  <w:marBottom w:val="0"/>
                  <w:divBdr>
                    <w:top w:val="none" w:sz="0" w:space="0" w:color="auto"/>
                    <w:left w:val="none" w:sz="0" w:space="0" w:color="auto"/>
                    <w:bottom w:val="none" w:sz="0" w:space="0" w:color="auto"/>
                    <w:right w:val="none" w:sz="0" w:space="0" w:color="auto"/>
                  </w:divBdr>
                  <w:divsChild>
                    <w:div w:id="642658056">
                      <w:marLeft w:val="0"/>
                      <w:marRight w:val="0"/>
                      <w:marTop w:val="0"/>
                      <w:marBottom w:val="0"/>
                      <w:divBdr>
                        <w:top w:val="none" w:sz="0" w:space="0" w:color="auto"/>
                        <w:left w:val="none" w:sz="0" w:space="0" w:color="auto"/>
                        <w:bottom w:val="none" w:sz="0" w:space="0" w:color="auto"/>
                        <w:right w:val="none" w:sz="0" w:space="0" w:color="auto"/>
                      </w:divBdr>
                    </w:div>
                  </w:divsChild>
                </w:div>
                <w:div w:id="899556534">
                  <w:marLeft w:val="0"/>
                  <w:marRight w:val="0"/>
                  <w:marTop w:val="0"/>
                  <w:marBottom w:val="0"/>
                  <w:divBdr>
                    <w:top w:val="none" w:sz="0" w:space="0" w:color="auto"/>
                    <w:left w:val="none" w:sz="0" w:space="0" w:color="auto"/>
                    <w:bottom w:val="none" w:sz="0" w:space="0" w:color="auto"/>
                    <w:right w:val="none" w:sz="0" w:space="0" w:color="auto"/>
                  </w:divBdr>
                  <w:divsChild>
                    <w:div w:id="15508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9794">
      <w:bodyDiv w:val="1"/>
      <w:marLeft w:val="0"/>
      <w:marRight w:val="0"/>
      <w:marTop w:val="0"/>
      <w:marBottom w:val="0"/>
      <w:divBdr>
        <w:top w:val="none" w:sz="0" w:space="0" w:color="auto"/>
        <w:left w:val="none" w:sz="0" w:space="0" w:color="auto"/>
        <w:bottom w:val="none" w:sz="0" w:space="0" w:color="auto"/>
        <w:right w:val="none" w:sz="0" w:space="0" w:color="auto"/>
      </w:divBdr>
      <w:divsChild>
        <w:div w:id="847985380">
          <w:marLeft w:val="0"/>
          <w:marRight w:val="0"/>
          <w:marTop w:val="0"/>
          <w:marBottom w:val="0"/>
          <w:divBdr>
            <w:top w:val="none" w:sz="0" w:space="0" w:color="auto"/>
            <w:left w:val="none" w:sz="0" w:space="0" w:color="auto"/>
            <w:bottom w:val="none" w:sz="0" w:space="0" w:color="auto"/>
            <w:right w:val="none" w:sz="0" w:space="0" w:color="auto"/>
          </w:divBdr>
        </w:div>
        <w:div w:id="1621836132">
          <w:marLeft w:val="0"/>
          <w:marRight w:val="0"/>
          <w:marTop w:val="0"/>
          <w:marBottom w:val="0"/>
          <w:divBdr>
            <w:top w:val="none" w:sz="0" w:space="0" w:color="auto"/>
            <w:left w:val="none" w:sz="0" w:space="0" w:color="auto"/>
            <w:bottom w:val="none" w:sz="0" w:space="0" w:color="auto"/>
            <w:right w:val="none" w:sz="0" w:space="0" w:color="auto"/>
          </w:divBdr>
        </w:div>
        <w:div w:id="1138650242">
          <w:marLeft w:val="0"/>
          <w:marRight w:val="0"/>
          <w:marTop w:val="0"/>
          <w:marBottom w:val="0"/>
          <w:divBdr>
            <w:top w:val="none" w:sz="0" w:space="0" w:color="auto"/>
            <w:left w:val="none" w:sz="0" w:space="0" w:color="auto"/>
            <w:bottom w:val="none" w:sz="0" w:space="0" w:color="auto"/>
            <w:right w:val="none" w:sz="0" w:space="0" w:color="auto"/>
          </w:divBdr>
        </w:div>
        <w:div w:id="1618826170">
          <w:marLeft w:val="0"/>
          <w:marRight w:val="0"/>
          <w:marTop w:val="0"/>
          <w:marBottom w:val="0"/>
          <w:divBdr>
            <w:top w:val="none" w:sz="0" w:space="0" w:color="auto"/>
            <w:left w:val="none" w:sz="0" w:space="0" w:color="auto"/>
            <w:bottom w:val="none" w:sz="0" w:space="0" w:color="auto"/>
            <w:right w:val="none" w:sz="0" w:space="0" w:color="auto"/>
          </w:divBdr>
        </w:div>
        <w:div w:id="966550919">
          <w:marLeft w:val="0"/>
          <w:marRight w:val="0"/>
          <w:marTop w:val="0"/>
          <w:marBottom w:val="0"/>
          <w:divBdr>
            <w:top w:val="none" w:sz="0" w:space="0" w:color="auto"/>
            <w:left w:val="none" w:sz="0" w:space="0" w:color="auto"/>
            <w:bottom w:val="none" w:sz="0" w:space="0" w:color="auto"/>
            <w:right w:val="none" w:sz="0" w:space="0" w:color="auto"/>
          </w:divBdr>
        </w:div>
        <w:div w:id="456797306">
          <w:marLeft w:val="0"/>
          <w:marRight w:val="0"/>
          <w:marTop w:val="0"/>
          <w:marBottom w:val="0"/>
          <w:divBdr>
            <w:top w:val="none" w:sz="0" w:space="0" w:color="auto"/>
            <w:left w:val="none" w:sz="0" w:space="0" w:color="auto"/>
            <w:bottom w:val="none" w:sz="0" w:space="0" w:color="auto"/>
            <w:right w:val="none" w:sz="0" w:space="0" w:color="auto"/>
          </w:divBdr>
        </w:div>
        <w:div w:id="1231387762">
          <w:marLeft w:val="0"/>
          <w:marRight w:val="0"/>
          <w:marTop w:val="0"/>
          <w:marBottom w:val="0"/>
          <w:divBdr>
            <w:top w:val="none" w:sz="0" w:space="0" w:color="auto"/>
            <w:left w:val="none" w:sz="0" w:space="0" w:color="auto"/>
            <w:bottom w:val="none" w:sz="0" w:space="0" w:color="auto"/>
            <w:right w:val="none" w:sz="0" w:space="0" w:color="auto"/>
          </w:divBdr>
        </w:div>
        <w:div w:id="1394934967">
          <w:marLeft w:val="0"/>
          <w:marRight w:val="0"/>
          <w:marTop w:val="0"/>
          <w:marBottom w:val="0"/>
          <w:divBdr>
            <w:top w:val="none" w:sz="0" w:space="0" w:color="auto"/>
            <w:left w:val="none" w:sz="0" w:space="0" w:color="auto"/>
            <w:bottom w:val="none" w:sz="0" w:space="0" w:color="auto"/>
            <w:right w:val="none" w:sz="0" w:space="0" w:color="auto"/>
          </w:divBdr>
        </w:div>
        <w:div w:id="1991711879">
          <w:marLeft w:val="0"/>
          <w:marRight w:val="0"/>
          <w:marTop w:val="0"/>
          <w:marBottom w:val="0"/>
          <w:divBdr>
            <w:top w:val="none" w:sz="0" w:space="0" w:color="auto"/>
            <w:left w:val="none" w:sz="0" w:space="0" w:color="auto"/>
            <w:bottom w:val="none" w:sz="0" w:space="0" w:color="auto"/>
            <w:right w:val="none" w:sz="0" w:space="0" w:color="auto"/>
          </w:divBdr>
        </w:div>
        <w:div w:id="2128349131">
          <w:marLeft w:val="0"/>
          <w:marRight w:val="0"/>
          <w:marTop w:val="0"/>
          <w:marBottom w:val="0"/>
          <w:divBdr>
            <w:top w:val="none" w:sz="0" w:space="0" w:color="auto"/>
            <w:left w:val="none" w:sz="0" w:space="0" w:color="auto"/>
            <w:bottom w:val="none" w:sz="0" w:space="0" w:color="auto"/>
            <w:right w:val="none" w:sz="0" w:space="0" w:color="auto"/>
          </w:divBdr>
        </w:div>
        <w:div w:id="221646526">
          <w:marLeft w:val="0"/>
          <w:marRight w:val="0"/>
          <w:marTop w:val="0"/>
          <w:marBottom w:val="0"/>
          <w:divBdr>
            <w:top w:val="none" w:sz="0" w:space="0" w:color="auto"/>
            <w:left w:val="none" w:sz="0" w:space="0" w:color="auto"/>
            <w:bottom w:val="none" w:sz="0" w:space="0" w:color="auto"/>
            <w:right w:val="none" w:sz="0" w:space="0" w:color="auto"/>
          </w:divBdr>
        </w:div>
        <w:div w:id="289748925">
          <w:marLeft w:val="0"/>
          <w:marRight w:val="0"/>
          <w:marTop w:val="0"/>
          <w:marBottom w:val="0"/>
          <w:divBdr>
            <w:top w:val="none" w:sz="0" w:space="0" w:color="auto"/>
            <w:left w:val="none" w:sz="0" w:space="0" w:color="auto"/>
            <w:bottom w:val="none" w:sz="0" w:space="0" w:color="auto"/>
            <w:right w:val="none" w:sz="0" w:space="0" w:color="auto"/>
          </w:divBdr>
        </w:div>
        <w:div w:id="1966081583">
          <w:marLeft w:val="0"/>
          <w:marRight w:val="0"/>
          <w:marTop w:val="0"/>
          <w:marBottom w:val="0"/>
          <w:divBdr>
            <w:top w:val="none" w:sz="0" w:space="0" w:color="auto"/>
            <w:left w:val="none" w:sz="0" w:space="0" w:color="auto"/>
            <w:bottom w:val="none" w:sz="0" w:space="0" w:color="auto"/>
            <w:right w:val="none" w:sz="0" w:space="0" w:color="auto"/>
          </w:divBdr>
        </w:div>
        <w:div w:id="1239558264">
          <w:marLeft w:val="0"/>
          <w:marRight w:val="0"/>
          <w:marTop w:val="0"/>
          <w:marBottom w:val="0"/>
          <w:divBdr>
            <w:top w:val="none" w:sz="0" w:space="0" w:color="auto"/>
            <w:left w:val="none" w:sz="0" w:space="0" w:color="auto"/>
            <w:bottom w:val="none" w:sz="0" w:space="0" w:color="auto"/>
            <w:right w:val="none" w:sz="0" w:space="0" w:color="auto"/>
          </w:divBdr>
        </w:div>
        <w:div w:id="687027777">
          <w:marLeft w:val="0"/>
          <w:marRight w:val="0"/>
          <w:marTop w:val="0"/>
          <w:marBottom w:val="0"/>
          <w:divBdr>
            <w:top w:val="none" w:sz="0" w:space="0" w:color="auto"/>
            <w:left w:val="none" w:sz="0" w:space="0" w:color="auto"/>
            <w:bottom w:val="none" w:sz="0" w:space="0" w:color="auto"/>
            <w:right w:val="none" w:sz="0" w:space="0" w:color="auto"/>
          </w:divBdr>
        </w:div>
        <w:div w:id="65996843">
          <w:marLeft w:val="0"/>
          <w:marRight w:val="0"/>
          <w:marTop w:val="0"/>
          <w:marBottom w:val="0"/>
          <w:divBdr>
            <w:top w:val="none" w:sz="0" w:space="0" w:color="auto"/>
            <w:left w:val="none" w:sz="0" w:space="0" w:color="auto"/>
            <w:bottom w:val="none" w:sz="0" w:space="0" w:color="auto"/>
            <w:right w:val="none" w:sz="0" w:space="0" w:color="auto"/>
          </w:divBdr>
        </w:div>
        <w:div w:id="1744140774">
          <w:marLeft w:val="0"/>
          <w:marRight w:val="0"/>
          <w:marTop w:val="0"/>
          <w:marBottom w:val="0"/>
          <w:divBdr>
            <w:top w:val="none" w:sz="0" w:space="0" w:color="auto"/>
            <w:left w:val="none" w:sz="0" w:space="0" w:color="auto"/>
            <w:bottom w:val="none" w:sz="0" w:space="0" w:color="auto"/>
            <w:right w:val="none" w:sz="0" w:space="0" w:color="auto"/>
          </w:divBdr>
        </w:div>
        <w:div w:id="282157619">
          <w:marLeft w:val="0"/>
          <w:marRight w:val="0"/>
          <w:marTop w:val="0"/>
          <w:marBottom w:val="0"/>
          <w:divBdr>
            <w:top w:val="none" w:sz="0" w:space="0" w:color="auto"/>
            <w:left w:val="none" w:sz="0" w:space="0" w:color="auto"/>
            <w:bottom w:val="none" w:sz="0" w:space="0" w:color="auto"/>
            <w:right w:val="none" w:sz="0" w:space="0" w:color="auto"/>
          </w:divBdr>
        </w:div>
        <w:div w:id="1529561921">
          <w:marLeft w:val="0"/>
          <w:marRight w:val="0"/>
          <w:marTop w:val="0"/>
          <w:marBottom w:val="0"/>
          <w:divBdr>
            <w:top w:val="none" w:sz="0" w:space="0" w:color="auto"/>
            <w:left w:val="none" w:sz="0" w:space="0" w:color="auto"/>
            <w:bottom w:val="none" w:sz="0" w:space="0" w:color="auto"/>
            <w:right w:val="none" w:sz="0" w:space="0" w:color="auto"/>
          </w:divBdr>
        </w:div>
        <w:div w:id="1106576220">
          <w:marLeft w:val="0"/>
          <w:marRight w:val="0"/>
          <w:marTop w:val="0"/>
          <w:marBottom w:val="0"/>
          <w:divBdr>
            <w:top w:val="none" w:sz="0" w:space="0" w:color="auto"/>
            <w:left w:val="none" w:sz="0" w:space="0" w:color="auto"/>
            <w:bottom w:val="none" w:sz="0" w:space="0" w:color="auto"/>
            <w:right w:val="none" w:sz="0" w:space="0" w:color="auto"/>
          </w:divBdr>
        </w:div>
        <w:div w:id="1903056755">
          <w:marLeft w:val="0"/>
          <w:marRight w:val="0"/>
          <w:marTop w:val="0"/>
          <w:marBottom w:val="0"/>
          <w:divBdr>
            <w:top w:val="none" w:sz="0" w:space="0" w:color="auto"/>
            <w:left w:val="none" w:sz="0" w:space="0" w:color="auto"/>
            <w:bottom w:val="none" w:sz="0" w:space="0" w:color="auto"/>
            <w:right w:val="none" w:sz="0" w:space="0" w:color="auto"/>
          </w:divBdr>
        </w:div>
        <w:div w:id="56710370">
          <w:marLeft w:val="0"/>
          <w:marRight w:val="0"/>
          <w:marTop w:val="0"/>
          <w:marBottom w:val="0"/>
          <w:divBdr>
            <w:top w:val="none" w:sz="0" w:space="0" w:color="auto"/>
            <w:left w:val="none" w:sz="0" w:space="0" w:color="auto"/>
            <w:bottom w:val="none" w:sz="0" w:space="0" w:color="auto"/>
            <w:right w:val="none" w:sz="0" w:space="0" w:color="auto"/>
          </w:divBdr>
        </w:div>
        <w:div w:id="1980257702">
          <w:marLeft w:val="0"/>
          <w:marRight w:val="0"/>
          <w:marTop w:val="0"/>
          <w:marBottom w:val="0"/>
          <w:divBdr>
            <w:top w:val="none" w:sz="0" w:space="0" w:color="auto"/>
            <w:left w:val="none" w:sz="0" w:space="0" w:color="auto"/>
            <w:bottom w:val="none" w:sz="0" w:space="0" w:color="auto"/>
            <w:right w:val="none" w:sz="0" w:space="0" w:color="auto"/>
          </w:divBdr>
        </w:div>
        <w:div w:id="1695228901">
          <w:marLeft w:val="0"/>
          <w:marRight w:val="0"/>
          <w:marTop w:val="0"/>
          <w:marBottom w:val="0"/>
          <w:divBdr>
            <w:top w:val="none" w:sz="0" w:space="0" w:color="auto"/>
            <w:left w:val="none" w:sz="0" w:space="0" w:color="auto"/>
            <w:bottom w:val="none" w:sz="0" w:space="0" w:color="auto"/>
            <w:right w:val="none" w:sz="0" w:space="0" w:color="auto"/>
          </w:divBdr>
        </w:div>
        <w:div w:id="756366083">
          <w:marLeft w:val="0"/>
          <w:marRight w:val="0"/>
          <w:marTop w:val="0"/>
          <w:marBottom w:val="0"/>
          <w:divBdr>
            <w:top w:val="none" w:sz="0" w:space="0" w:color="auto"/>
            <w:left w:val="none" w:sz="0" w:space="0" w:color="auto"/>
            <w:bottom w:val="none" w:sz="0" w:space="0" w:color="auto"/>
            <w:right w:val="none" w:sz="0" w:space="0" w:color="auto"/>
          </w:divBdr>
        </w:div>
      </w:divsChild>
    </w:div>
    <w:div w:id="19204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881C-0F64-7B46-A974-31AE6B3D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2</cp:revision>
  <cp:lastPrinted>2020-05-19T00:33:00Z</cp:lastPrinted>
  <dcterms:created xsi:type="dcterms:W3CDTF">2020-05-29T22:07:00Z</dcterms:created>
  <dcterms:modified xsi:type="dcterms:W3CDTF">2020-05-29T22:07:00Z</dcterms:modified>
</cp:coreProperties>
</file>