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88BE" w14:textId="48539E48" w:rsidR="008E7C57" w:rsidRDefault="003F44BB" w:rsidP="008E7C57">
      <w:pPr>
        <w:rPr>
          <w:rFonts w:ascii="Avenir Book" w:hAnsi="Avenir Book"/>
        </w:rPr>
      </w:pPr>
      <w:r>
        <w:rPr>
          <w:rFonts w:ascii="Avenir Book" w:hAnsi="Avenir Book"/>
          <w:noProof/>
        </w:rPr>
        <w:pict w14:anchorId="307ED16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AEBF9CF" w14:textId="77777777" w:rsidR="00D95E60" w:rsidRPr="00D95E60" w:rsidRDefault="00D95E60" w:rsidP="008E7C57">
      <w:pPr>
        <w:rPr>
          <w:rFonts w:ascii="Avenir Book" w:hAnsi="Avenir Book"/>
        </w:rPr>
      </w:pPr>
    </w:p>
    <w:p w14:paraId="57AD4EF3" w14:textId="1A360057" w:rsidR="0075517B" w:rsidRPr="00D95E60" w:rsidRDefault="008E7C57" w:rsidP="008E7C57">
      <w:pPr>
        <w:rPr>
          <w:rFonts w:ascii="Avenir Book" w:hAnsi="Avenir Book"/>
        </w:rPr>
      </w:pPr>
      <w:r w:rsidRPr="00D95E60">
        <w:rPr>
          <w:rFonts w:ascii="Avenir Book" w:hAnsi="Avenir Book"/>
        </w:rPr>
        <w:t>In light of the recent news from the New Mexico Governor’s office, the NMYSA Board of Directors has agreed to lift restrictions on New Mexico Youth Soccer Association</w:t>
      </w:r>
      <w:r w:rsidR="00CD0D3C" w:rsidRPr="00D95E60">
        <w:rPr>
          <w:rFonts w:ascii="Avenir Book" w:hAnsi="Avenir Book"/>
        </w:rPr>
        <w:t>, (NM</w:t>
      </w:r>
      <w:r w:rsidR="00D95E60" w:rsidRPr="00D95E60">
        <w:rPr>
          <w:rFonts w:ascii="Avenir Book" w:hAnsi="Avenir Book"/>
        </w:rPr>
        <w:t>YS</w:t>
      </w:r>
      <w:r w:rsidR="00CD0D3C" w:rsidRPr="00D95E60">
        <w:rPr>
          <w:rFonts w:ascii="Avenir Book" w:hAnsi="Avenir Book"/>
        </w:rPr>
        <w:t>A),</w:t>
      </w:r>
      <w:r w:rsidRPr="00D95E60">
        <w:rPr>
          <w:rFonts w:ascii="Avenir Book" w:hAnsi="Avenir Book"/>
        </w:rPr>
        <w:t xml:space="preserve"> sanctioned activities</w:t>
      </w:r>
      <w:r w:rsidR="00CD0D3C" w:rsidRPr="00D95E60">
        <w:rPr>
          <w:rFonts w:ascii="Avenir Book" w:hAnsi="Avenir Book"/>
        </w:rPr>
        <w:t xml:space="preserve"> as allowable by the New Mexico State Health Order</w:t>
      </w:r>
      <w:r w:rsidR="008C5B5A">
        <w:rPr>
          <w:rFonts w:ascii="Avenir Book" w:hAnsi="Avenir Book"/>
        </w:rPr>
        <w:t>, (see attached)</w:t>
      </w:r>
      <w:r w:rsidR="00CD0D3C" w:rsidRPr="00D95E60">
        <w:rPr>
          <w:rFonts w:ascii="Avenir Book" w:hAnsi="Avenir Book"/>
        </w:rPr>
        <w:t xml:space="preserve">.  Effective May 16, 2020, </w:t>
      </w:r>
      <w:r w:rsidR="00B851A9" w:rsidRPr="00B851A9">
        <w:rPr>
          <w:rFonts w:ascii="Avenir Book" w:hAnsi="Avenir Book"/>
          <w:b/>
          <w:bCs/>
        </w:rPr>
        <w:t>and only after all NM COVID Safe Practices, (CSP), have been met and document</w:t>
      </w:r>
      <w:r w:rsidR="00B851A9">
        <w:rPr>
          <w:rFonts w:ascii="Avenir Book" w:hAnsi="Avenir Book"/>
        </w:rPr>
        <w:t xml:space="preserve">, </w:t>
      </w:r>
      <w:r w:rsidR="00CD0D3C" w:rsidRPr="00D95E60">
        <w:rPr>
          <w:rFonts w:ascii="Avenir Book" w:hAnsi="Avenir Book"/>
        </w:rPr>
        <w:t>NMYSA will sanction</w:t>
      </w:r>
      <w:r w:rsidR="0075517B" w:rsidRPr="00D95E60">
        <w:rPr>
          <w:rFonts w:ascii="Avenir Book" w:hAnsi="Avenir Book"/>
        </w:rPr>
        <w:t xml:space="preserve"> </w:t>
      </w:r>
      <w:r w:rsidR="0075517B" w:rsidRPr="00D95E60">
        <w:rPr>
          <w:rFonts w:ascii="Avenir Book" w:hAnsi="Avenir Book"/>
          <w:u w:val="single"/>
        </w:rPr>
        <w:t>only</w:t>
      </w:r>
      <w:r w:rsidR="00CD0D3C" w:rsidRPr="00D95E60">
        <w:rPr>
          <w:rFonts w:ascii="Avenir Book" w:hAnsi="Avenir Book"/>
        </w:rPr>
        <w:t xml:space="preserve"> small group training activities of not more than</w:t>
      </w:r>
      <w:r w:rsidR="00133AFD">
        <w:rPr>
          <w:rFonts w:ascii="Avenir Book" w:hAnsi="Avenir Book"/>
        </w:rPr>
        <w:t>,</w:t>
      </w:r>
      <w:r w:rsidR="00CD0D3C" w:rsidRPr="00D95E60">
        <w:rPr>
          <w:rFonts w:ascii="Avenir Book" w:hAnsi="Avenir Book"/>
        </w:rPr>
        <w:t xml:space="preserve"> 5-to-1 child to adult ratio</w:t>
      </w:r>
      <w:r w:rsidR="00133AFD">
        <w:rPr>
          <w:rFonts w:ascii="Avenir Book" w:hAnsi="Avenir Book"/>
        </w:rPr>
        <w:t>,</w:t>
      </w:r>
      <w:r w:rsidR="00CD0D3C" w:rsidRPr="00D95E60">
        <w:rPr>
          <w:rFonts w:ascii="Avenir Book" w:hAnsi="Avenir Book"/>
        </w:rPr>
        <w:t xml:space="preserve"> as permissible under the health order.  These small group</w:t>
      </w:r>
      <w:r w:rsidR="0075517B" w:rsidRPr="00D95E60">
        <w:rPr>
          <w:rFonts w:ascii="Avenir Book" w:hAnsi="Avenir Book"/>
        </w:rPr>
        <w:t xml:space="preserve"> trainings must adhere to all </w:t>
      </w:r>
      <w:r w:rsidR="0075517B" w:rsidRPr="00133AFD">
        <w:rPr>
          <w:rFonts w:ascii="Avenir Book" w:hAnsi="Avenir Book"/>
          <w:b/>
          <w:bCs/>
        </w:rPr>
        <w:t>NMYSA Return to Play Protocols</w:t>
      </w:r>
      <w:r w:rsidR="0075517B" w:rsidRPr="00D95E60">
        <w:rPr>
          <w:rFonts w:ascii="Avenir Book" w:hAnsi="Avenir Book"/>
        </w:rPr>
        <w:t xml:space="preserve"> as detailed on the attached document and all State and/or local government restrictions</w:t>
      </w:r>
      <w:r w:rsidR="008C5B5A">
        <w:rPr>
          <w:rFonts w:ascii="Avenir Book" w:hAnsi="Avenir Book"/>
        </w:rPr>
        <w:t xml:space="preserve"> including the COVID Safe Practices, (CSP)</w:t>
      </w:r>
      <w:r w:rsidR="00B851A9">
        <w:rPr>
          <w:rFonts w:ascii="Avenir Book" w:hAnsi="Avenir Book"/>
        </w:rPr>
        <w:t>, attached</w:t>
      </w:r>
      <w:r w:rsidR="0075517B" w:rsidRPr="00D95E60">
        <w:rPr>
          <w:rFonts w:ascii="Avenir Book" w:hAnsi="Avenir Book"/>
        </w:rPr>
        <w:t xml:space="preserve">.  </w:t>
      </w:r>
      <w:r w:rsidR="008C5B5A">
        <w:rPr>
          <w:rFonts w:ascii="Avenir Book" w:hAnsi="Avenir Book"/>
        </w:rPr>
        <w:t xml:space="preserve">Please note, before participation, all youth leaders/coaches must be tested for COVID, with negative results.  </w:t>
      </w:r>
      <w:r w:rsidR="00205478" w:rsidRPr="00D95E60">
        <w:rPr>
          <w:rFonts w:ascii="Avenir Book" w:hAnsi="Avenir Book"/>
        </w:rPr>
        <w:t>Excluded from this limited ‘re-opening”/</w:t>
      </w:r>
      <w:r w:rsidR="00133AFD">
        <w:rPr>
          <w:rFonts w:ascii="Avenir Book" w:hAnsi="Avenir Book"/>
        </w:rPr>
        <w:t xml:space="preserve">NMYSA </w:t>
      </w:r>
      <w:r w:rsidR="00205478" w:rsidRPr="00D95E60">
        <w:rPr>
          <w:rFonts w:ascii="Avenir Book" w:hAnsi="Avenir Book"/>
        </w:rPr>
        <w:t>sanctioning</w:t>
      </w:r>
      <w:r w:rsidR="00133AFD">
        <w:rPr>
          <w:rFonts w:ascii="Avenir Book" w:hAnsi="Avenir Book"/>
        </w:rPr>
        <w:t xml:space="preserve"> are</w:t>
      </w:r>
      <w:r w:rsidR="00D95E60" w:rsidRPr="00D95E60">
        <w:rPr>
          <w:rFonts w:ascii="Avenir Book" w:hAnsi="Avenir Book"/>
        </w:rPr>
        <w:t>:</w:t>
      </w:r>
    </w:p>
    <w:p w14:paraId="4B3AFA17" w14:textId="77777777" w:rsidR="0075517B" w:rsidRPr="00D95E60" w:rsidRDefault="0075517B" w:rsidP="008E7C57">
      <w:pPr>
        <w:rPr>
          <w:rFonts w:ascii="Avenir Book" w:hAnsi="Avenir Book"/>
        </w:rPr>
      </w:pPr>
    </w:p>
    <w:p w14:paraId="1F51F3C2" w14:textId="767D53E4" w:rsidR="00205478" w:rsidRPr="00D95E60" w:rsidRDefault="0075517B" w:rsidP="0075517B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D95E60">
        <w:rPr>
          <w:rFonts w:ascii="Avenir Book" w:hAnsi="Avenir Book"/>
        </w:rPr>
        <w:t>NMYSA member affiliates in the northwestern region, (Cibola, McKinley and San Juan Counties)</w:t>
      </w:r>
      <w:r w:rsidR="00205478" w:rsidRPr="00D95E60">
        <w:rPr>
          <w:rFonts w:ascii="Avenir Book" w:hAnsi="Avenir Book"/>
        </w:rPr>
        <w:t>, i.e., Zuni Soccer, Gallup Youth Soccer and Four Corners Youth Soccer League,</w:t>
      </w:r>
      <w:r w:rsidRPr="00D95E60">
        <w:rPr>
          <w:rFonts w:ascii="Avenir Book" w:hAnsi="Avenir Book"/>
        </w:rPr>
        <w:t xml:space="preserve"> as mandated by the </w:t>
      </w:r>
      <w:r w:rsidR="00D95E60" w:rsidRPr="00D95E60">
        <w:rPr>
          <w:rFonts w:ascii="Avenir Book" w:hAnsi="Avenir Book"/>
        </w:rPr>
        <w:t xml:space="preserve">NM </w:t>
      </w:r>
      <w:r w:rsidR="00205478" w:rsidRPr="00D95E60">
        <w:rPr>
          <w:rFonts w:ascii="Avenir Book" w:hAnsi="Avenir Book"/>
        </w:rPr>
        <w:t>Health Order.</w:t>
      </w:r>
    </w:p>
    <w:p w14:paraId="1661136D" w14:textId="53BF38DB" w:rsidR="00D95E60" w:rsidRDefault="00D95E60" w:rsidP="0075517B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D95E60">
        <w:rPr>
          <w:rFonts w:ascii="Avenir Book" w:hAnsi="Avenir Book"/>
        </w:rPr>
        <w:t xml:space="preserve">Affiliate </w:t>
      </w:r>
      <w:r w:rsidR="00133AFD">
        <w:rPr>
          <w:rFonts w:ascii="Avenir Book" w:hAnsi="Avenir Book"/>
        </w:rPr>
        <w:t xml:space="preserve">members </w:t>
      </w:r>
      <w:r w:rsidRPr="00D95E60">
        <w:rPr>
          <w:rFonts w:ascii="Avenir Book" w:hAnsi="Avenir Book"/>
        </w:rPr>
        <w:t xml:space="preserve">located in areas where </w:t>
      </w:r>
      <w:r w:rsidR="00205478" w:rsidRPr="00D95E60">
        <w:rPr>
          <w:rFonts w:ascii="Avenir Book" w:hAnsi="Avenir Book"/>
        </w:rPr>
        <w:t>local government, i.e. city, town or county parks department</w:t>
      </w:r>
      <w:r w:rsidRPr="00D95E60">
        <w:rPr>
          <w:rFonts w:ascii="Avenir Book" w:hAnsi="Avenir Book"/>
        </w:rPr>
        <w:t xml:space="preserve"> maintain restrictions or closures.</w:t>
      </w:r>
    </w:p>
    <w:p w14:paraId="69F519F3" w14:textId="4885C66C" w:rsidR="00133AFD" w:rsidRDefault="00133AFD" w:rsidP="00133AFD">
      <w:pPr>
        <w:rPr>
          <w:rFonts w:ascii="Avenir Book" w:hAnsi="Avenir Book"/>
        </w:rPr>
      </w:pPr>
    </w:p>
    <w:p w14:paraId="4F1A0502" w14:textId="0A7F09C8" w:rsidR="00133AFD" w:rsidRDefault="00133AFD" w:rsidP="00133AFD">
      <w:pPr>
        <w:rPr>
          <w:rFonts w:ascii="Avenir Book" w:hAnsi="Avenir Book"/>
        </w:rPr>
      </w:pPr>
      <w:r>
        <w:rPr>
          <w:rFonts w:ascii="Avenir Book" w:hAnsi="Avenir Book"/>
        </w:rPr>
        <w:t xml:space="preserve">Further, the NM Governor’s order specifically says, “Sports programs must be restricted to contactless sports only and non-competitive play”.  </w:t>
      </w:r>
    </w:p>
    <w:p w14:paraId="46A6E332" w14:textId="0B66CF15" w:rsidR="00133AFD" w:rsidRDefault="00133AFD" w:rsidP="00133AFD">
      <w:pPr>
        <w:rPr>
          <w:rFonts w:ascii="Avenir Book" w:hAnsi="Avenir Book"/>
        </w:rPr>
      </w:pPr>
    </w:p>
    <w:p w14:paraId="02230AE9" w14:textId="1C61EC0D" w:rsidR="00133AFD" w:rsidRDefault="00133AFD" w:rsidP="00133AFD">
      <w:pPr>
        <w:rPr>
          <w:rFonts w:ascii="Avenir Book" w:hAnsi="Avenir Book"/>
        </w:rPr>
      </w:pPr>
      <w:r>
        <w:rPr>
          <w:rFonts w:ascii="Avenir Book" w:hAnsi="Avenir Book"/>
        </w:rPr>
        <w:t xml:space="preserve">We appreciate everything our members are doing to help prevent the spread of COVID-19 and to keep our communities safe.  Parents, players and administrators, please know that all </w:t>
      </w:r>
      <w:r w:rsidR="00533E2F">
        <w:rPr>
          <w:rFonts w:ascii="Avenir Book" w:hAnsi="Avenir Book"/>
        </w:rPr>
        <w:t>NMYSA sanctioned activity is optional and is strictly your choice.  There will be no repercussion by NMYSA or our affiliate members for choosing not to participate!  If you participate, p</w:t>
      </w:r>
      <w:r>
        <w:rPr>
          <w:rFonts w:ascii="Avenir Book" w:hAnsi="Avenir Book"/>
        </w:rPr>
        <w:t xml:space="preserve">lease follow all safety measures and </w:t>
      </w:r>
      <w:r w:rsidR="00533E2F">
        <w:rPr>
          <w:rFonts w:ascii="Avenir Book" w:hAnsi="Avenir Book"/>
        </w:rPr>
        <w:t xml:space="preserve">the </w:t>
      </w:r>
      <w:r>
        <w:rPr>
          <w:rFonts w:ascii="Avenir Book" w:hAnsi="Avenir Book"/>
        </w:rPr>
        <w:t xml:space="preserve">return to play protocols.  We value our soccer </w:t>
      </w:r>
      <w:r w:rsidR="00533E2F">
        <w:rPr>
          <w:rFonts w:ascii="Avenir Book" w:hAnsi="Avenir Book"/>
        </w:rPr>
        <w:t xml:space="preserve">families and know all of our communities we will get though COVID-19.  We are strong and united in soccer! </w:t>
      </w:r>
    </w:p>
    <w:p w14:paraId="73A96D82" w14:textId="45DB1CAC" w:rsidR="00533E2F" w:rsidRDefault="00533E2F" w:rsidP="00133AFD">
      <w:pPr>
        <w:rPr>
          <w:rFonts w:ascii="Avenir Book" w:hAnsi="Avenir Book"/>
        </w:rPr>
      </w:pPr>
    </w:p>
    <w:p w14:paraId="01E7C37C" w14:textId="2DB93752" w:rsidR="00533E2F" w:rsidRDefault="00533E2F" w:rsidP="00133AFD">
      <w:pPr>
        <w:rPr>
          <w:rFonts w:ascii="Avenir Book" w:hAnsi="Avenir Book"/>
        </w:rPr>
      </w:pPr>
      <w:r>
        <w:rPr>
          <w:rFonts w:ascii="Avenir Book" w:hAnsi="Avenir Book"/>
        </w:rPr>
        <w:t>NMYSA</w:t>
      </w:r>
    </w:p>
    <w:p w14:paraId="16901F18" w14:textId="3205A320" w:rsidR="00533E2F" w:rsidRDefault="00533E2F" w:rsidP="00133AFD">
      <w:pPr>
        <w:rPr>
          <w:rFonts w:ascii="Avenir Book" w:hAnsi="Avenir Book"/>
        </w:rPr>
      </w:pPr>
    </w:p>
    <w:p w14:paraId="1D4FE070" w14:textId="77777777" w:rsidR="00533E2F" w:rsidRPr="00133AFD" w:rsidRDefault="00533E2F" w:rsidP="00133AFD">
      <w:pPr>
        <w:rPr>
          <w:rFonts w:ascii="Avenir Book" w:hAnsi="Avenir Book"/>
        </w:rPr>
      </w:pPr>
    </w:p>
    <w:p w14:paraId="6D51126F" w14:textId="5A3D0AE2" w:rsidR="00D95E60" w:rsidRDefault="00D95E60" w:rsidP="00D95E60">
      <w:pPr>
        <w:pStyle w:val="ListParagraph"/>
      </w:pPr>
    </w:p>
    <w:p w14:paraId="72D762EE" w14:textId="77777777" w:rsidR="00D95E60" w:rsidRDefault="00D95E60" w:rsidP="00D95E60">
      <w:pPr>
        <w:pStyle w:val="ListParagraph"/>
      </w:pPr>
    </w:p>
    <w:sectPr w:rsidR="00D95E60" w:rsidSect="00AA66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9715" w14:textId="77777777" w:rsidR="003F44BB" w:rsidRDefault="003F44BB" w:rsidP="00D95E60">
      <w:r>
        <w:separator/>
      </w:r>
    </w:p>
  </w:endnote>
  <w:endnote w:type="continuationSeparator" w:id="0">
    <w:p w14:paraId="7AF6F90E" w14:textId="77777777" w:rsidR="003F44BB" w:rsidRDefault="003F44BB" w:rsidP="00D9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7DF36" w14:textId="77777777" w:rsidR="003F44BB" w:rsidRDefault="003F44BB" w:rsidP="00D95E60">
      <w:r>
        <w:separator/>
      </w:r>
    </w:p>
  </w:footnote>
  <w:footnote w:type="continuationSeparator" w:id="0">
    <w:p w14:paraId="21CFDBCF" w14:textId="77777777" w:rsidR="003F44BB" w:rsidRDefault="003F44BB" w:rsidP="00D9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4C9B5" w14:textId="4087B61F" w:rsidR="00D95E60" w:rsidRDefault="00D95E60" w:rsidP="00D95E60">
    <w:pPr>
      <w:pStyle w:val="Header"/>
      <w:jc w:val="center"/>
    </w:pPr>
    <w:r>
      <w:rPr>
        <w:noProof/>
      </w:rPr>
      <w:drawing>
        <wp:inline distT="0" distB="0" distL="0" distR="0" wp14:anchorId="31629F20" wp14:editId="2F7F5CA0">
          <wp:extent cx="850900" cy="1143000"/>
          <wp:effectExtent l="0" t="0" r="0" b="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mysa-vert-300-1pt25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7F40"/>
    <w:multiLevelType w:val="hybridMultilevel"/>
    <w:tmpl w:val="302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57"/>
    <w:rsid w:val="000A4B53"/>
    <w:rsid w:val="00102B84"/>
    <w:rsid w:val="00133AFD"/>
    <w:rsid w:val="00205478"/>
    <w:rsid w:val="00343344"/>
    <w:rsid w:val="00387365"/>
    <w:rsid w:val="003F44BB"/>
    <w:rsid w:val="00456696"/>
    <w:rsid w:val="00533E2F"/>
    <w:rsid w:val="0075517B"/>
    <w:rsid w:val="008C5B5A"/>
    <w:rsid w:val="008E7C57"/>
    <w:rsid w:val="00AA667B"/>
    <w:rsid w:val="00B851A9"/>
    <w:rsid w:val="00CD0D3C"/>
    <w:rsid w:val="00D91886"/>
    <w:rsid w:val="00D95E60"/>
    <w:rsid w:val="00E1264A"/>
    <w:rsid w:val="00EB465D"/>
    <w:rsid w:val="00ED6D59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898"/>
  <w14:defaultImageDpi w14:val="32767"/>
  <w15:chartTrackingRefBased/>
  <w15:docId w15:val="{A6F6F6E3-8DB6-9247-A349-AE6559F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E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60"/>
  </w:style>
  <w:style w:type="paragraph" w:styleId="Footer">
    <w:name w:val="footer"/>
    <w:basedOn w:val="Normal"/>
    <w:link w:val="FooterChar"/>
    <w:uiPriority w:val="99"/>
    <w:unhideWhenUsed/>
    <w:rsid w:val="00D95E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6881C-0F64-7B46-A974-31AE6B3D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Youth Soccer Association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Faber</dc:creator>
  <cp:keywords/>
  <dc:description/>
  <cp:lastModifiedBy>Gloria Faber</cp:lastModifiedBy>
  <cp:revision>3</cp:revision>
  <dcterms:created xsi:type="dcterms:W3CDTF">2020-05-13T23:58:00Z</dcterms:created>
  <dcterms:modified xsi:type="dcterms:W3CDTF">2020-05-15T20:12:00Z</dcterms:modified>
</cp:coreProperties>
</file>